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592" w:tblpY="219"/>
        <w:tblW w:w="10174" w:type="dxa"/>
        <w:tblLook w:val="0000" w:firstRow="0" w:lastRow="0" w:firstColumn="0" w:lastColumn="0" w:noHBand="0" w:noVBand="0"/>
      </w:tblPr>
      <w:tblGrid>
        <w:gridCol w:w="3227"/>
        <w:gridCol w:w="2835"/>
        <w:gridCol w:w="4112"/>
      </w:tblGrid>
      <w:tr w:rsidR="00114C71" w:rsidRPr="007D18B5" w:rsidTr="00560AA0">
        <w:trPr>
          <w:trHeight w:val="1977"/>
        </w:trPr>
        <w:tc>
          <w:tcPr>
            <w:tcW w:w="3227" w:type="dxa"/>
          </w:tcPr>
          <w:p w:rsidR="00114C71" w:rsidRPr="007D18B5" w:rsidRDefault="00114C71" w:rsidP="00560AA0">
            <w:pPr>
              <w:suppressAutoHyphens/>
              <w:rPr>
                <w:sz w:val="28"/>
                <w:szCs w:val="28"/>
                <w:lang w:val="kk-KZ"/>
              </w:rPr>
            </w:pPr>
            <w:r w:rsidRPr="007D18B5">
              <w:rPr>
                <w:sz w:val="28"/>
                <w:szCs w:val="28"/>
              </w:rPr>
              <w:t xml:space="preserve">КЕАҚ </w:t>
            </w:r>
            <w:r w:rsidRPr="007D18B5">
              <w:rPr>
                <w:caps/>
                <w:sz w:val="28"/>
                <w:szCs w:val="28"/>
              </w:rPr>
              <w:t>«</w:t>
            </w:r>
            <w:r w:rsidRPr="007D18B5">
              <w:rPr>
                <w:sz w:val="28"/>
                <w:szCs w:val="28"/>
              </w:rPr>
              <w:t>А</w:t>
            </w:r>
            <w:r w:rsidRPr="007D18B5">
              <w:rPr>
                <w:sz w:val="28"/>
                <w:szCs w:val="28"/>
                <w:lang w:val="kk-KZ"/>
              </w:rPr>
              <w:t xml:space="preserve">хмет </w:t>
            </w:r>
            <w:r w:rsidRPr="007D18B5">
              <w:rPr>
                <w:caps/>
                <w:sz w:val="28"/>
                <w:szCs w:val="28"/>
              </w:rPr>
              <w:t>Б</w:t>
            </w:r>
            <w:r w:rsidRPr="007D18B5">
              <w:rPr>
                <w:sz w:val="28"/>
                <w:szCs w:val="28"/>
              </w:rPr>
              <w:t>айт</w:t>
            </w:r>
            <w:r w:rsidRPr="007D18B5">
              <w:rPr>
                <w:sz w:val="28"/>
                <w:szCs w:val="28"/>
                <w:lang w:val="kk-KZ"/>
              </w:rPr>
              <w:t>ұрсынұлы</w:t>
            </w:r>
            <w:r>
              <w:rPr>
                <w:sz w:val="28"/>
                <w:szCs w:val="28"/>
                <w:lang w:val="kk-KZ"/>
              </w:rPr>
              <w:t xml:space="preserve"> атындағы Қостанай өңірлі</w:t>
            </w:r>
            <w:proofErr w:type="gramStart"/>
            <w:r>
              <w:rPr>
                <w:sz w:val="28"/>
                <w:szCs w:val="28"/>
                <w:lang w:val="kk-KZ"/>
              </w:rPr>
              <w:t>к</w:t>
            </w:r>
            <w:proofErr w:type="gramEnd"/>
            <w:r>
              <w:rPr>
                <w:sz w:val="28"/>
                <w:szCs w:val="28"/>
                <w:lang w:val="kk-KZ"/>
              </w:rPr>
              <w:t xml:space="preserve"> университеті</w:t>
            </w:r>
            <w:r w:rsidRPr="007D18B5">
              <w:rPr>
                <w:sz w:val="28"/>
                <w:szCs w:val="28"/>
              </w:rPr>
              <w:t>»</w:t>
            </w:r>
          </w:p>
          <w:p w:rsidR="00114C71" w:rsidRPr="007D18B5" w:rsidRDefault="00114C71" w:rsidP="00560AA0">
            <w:pPr>
              <w:widowControl w:val="0"/>
              <w:suppressAutoHyphens/>
              <w:snapToGrid w:val="0"/>
              <w:ind w:firstLine="500"/>
              <w:jc w:val="center"/>
              <w:rPr>
                <w:sz w:val="16"/>
                <w:lang w:val="kk-KZ"/>
              </w:rPr>
            </w:pPr>
          </w:p>
        </w:tc>
        <w:tc>
          <w:tcPr>
            <w:tcW w:w="2835" w:type="dxa"/>
          </w:tcPr>
          <w:p w:rsidR="00114C71" w:rsidRPr="007D18B5" w:rsidRDefault="00114C71" w:rsidP="00560AA0">
            <w:pPr>
              <w:widowControl w:val="0"/>
              <w:tabs>
                <w:tab w:val="left" w:pos="330"/>
                <w:tab w:val="center" w:pos="1539"/>
              </w:tabs>
              <w:suppressAutoHyphens/>
              <w:snapToGrid w:val="0"/>
              <w:jc w:val="center"/>
              <w:rPr>
                <w:sz w:val="16"/>
              </w:rPr>
            </w:pPr>
            <w:r w:rsidRPr="007D18B5">
              <w:rPr>
                <w:noProof/>
                <w:sz w:val="16"/>
              </w:rPr>
              <w:drawing>
                <wp:inline distT="0" distB="0" distL="0" distR="0" wp14:anchorId="17059056" wp14:editId="4B7EF5DA">
                  <wp:extent cx="828590" cy="935665"/>
                  <wp:effectExtent l="0" t="0" r="0" b="0"/>
                  <wp:docPr id="1" name="Рисунок 1" descr="D:\УНиК 2023-2024\Логотип н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НиК 2023-2024\Логотип новы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519" cy="941231"/>
                          </a:xfrm>
                          <a:prstGeom prst="rect">
                            <a:avLst/>
                          </a:prstGeom>
                          <a:noFill/>
                          <a:ln>
                            <a:noFill/>
                          </a:ln>
                        </pic:spPr>
                      </pic:pic>
                    </a:graphicData>
                  </a:graphic>
                </wp:inline>
              </w:drawing>
            </w:r>
          </w:p>
        </w:tc>
        <w:tc>
          <w:tcPr>
            <w:tcW w:w="4112" w:type="dxa"/>
          </w:tcPr>
          <w:p w:rsidR="00114C71" w:rsidRPr="007D18B5" w:rsidRDefault="00114C71" w:rsidP="00560AA0">
            <w:pPr>
              <w:suppressAutoHyphens/>
              <w:rPr>
                <w:sz w:val="28"/>
                <w:szCs w:val="28"/>
              </w:rPr>
            </w:pPr>
            <w:proofErr w:type="spellStart"/>
            <w:r w:rsidRPr="007D18B5">
              <w:rPr>
                <w:sz w:val="28"/>
                <w:szCs w:val="28"/>
              </w:rPr>
              <w:t>Бекітемі</w:t>
            </w:r>
            <w:proofErr w:type="gramStart"/>
            <w:r w:rsidRPr="007D18B5">
              <w:rPr>
                <w:sz w:val="28"/>
                <w:szCs w:val="28"/>
              </w:rPr>
              <w:t>н</w:t>
            </w:r>
            <w:proofErr w:type="spellEnd"/>
            <w:proofErr w:type="gramEnd"/>
          </w:p>
          <w:p w:rsidR="00114C71" w:rsidRPr="007D18B5" w:rsidRDefault="00114C71" w:rsidP="00560AA0">
            <w:pPr>
              <w:suppressAutoHyphens/>
              <w:rPr>
                <w:spacing w:val="-6"/>
                <w:sz w:val="28"/>
                <w:szCs w:val="28"/>
              </w:rPr>
            </w:pPr>
            <w:proofErr w:type="spellStart"/>
            <w:r w:rsidRPr="007D18B5">
              <w:rPr>
                <w:spacing w:val="-6"/>
                <w:sz w:val="28"/>
                <w:szCs w:val="28"/>
              </w:rPr>
              <w:t>Басқарма</w:t>
            </w:r>
            <w:proofErr w:type="spellEnd"/>
            <w:proofErr w:type="gramStart"/>
            <w:r w:rsidRPr="007D18B5">
              <w:rPr>
                <w:spacing w:val="-6"/>
                <w:sz w:val="28"/>
                <w:szCs w:val="28"/>
              </w:rPr>
              <w:t xml:space="preserve"> </w:t>
            </w:r>
            <w:proofErr w:type="spellStart"/>
            <w:r w:rsidRPr="007D18B5">
              <w:rPr>
                <w:spacing w:val="-6"/>
                <w:sz w:val="28"/>
                <w:szCs w:val="28"/>
              </w:rPr>
              <w:t>Т</w:t>
            </w:r>
            <w:proofErr w:type="gramEnd"/>
            <w:r w:rsidRPr="007D18B5">
              <w:rPr>
                <w:spacing w:val="-6"/>
                <w:sz w:val="28"/>
                <w:szCs w:val="28"/>
              </w:rPr>
              <w:t>өрағасы</w:t>
            </w:r>
            <w:proofErr w:type="spellEnd"/>
            <w:r w:rsidRPr="007D18B5">
              <w:rPr>
                <w:spacing w:val="-6"/>
                <w:sz w:val="28"/>
                <w:szCs w:val="28"/>
              </w:rPr>
              <w:t xml:space="preserve"> - Ректор </w:t>
            </w:r>
          </w:p>
          <w:p w:rsidR="00114C71" w:rsidRPr="007D18B5" w:rsidRDefault="00114C71" w:rsidP="00560AA0">
            <w:pPr>
              <w:suppressAutoHyphens/>
              <w:rPr>
                <w:sz w:val="28"/>
                <w:szCs w:val="28"/>
              </w:rPr>
            </w:pPr>
            <w:r w:rsidRPr="007D18B5">
              <w:rPr>
                <w:sz w:val="28"/>
                <w:szCs w:val="28"/>
              </w:rPr>
              <w:t>____________</w:t>
            </w:r>
            <w:r w:rsidRPr="007D18B5">
              <w:softHyphen/>
            </w:r>
            <w:r w:rsidRPr="007D18B5">
              <w:softHyphen/>
            </w:r>
            <w:r w:rsidRPr="007D18B5">
              <w:softHyphen/>
            </w:r>
            <w:r>
              <w:rPr>
                <w:sz w:val="28"/>
                <w:szCs w:val="28"/>
              </w:rPr>
              <w:t>_</w:t>
            </w:r>
            <w:r>
              <w:rPr>
                <w:sz w:val="28"/>
                <w:szCs w:val="28"/>
                <w:lang w:val="kk-KZ"/>
              </w:rPr>
              <w:t>С.</w:t>
            </w:r>
            <w:proofErr w:type="spellStart"/>
            <w:r>
              <w:rPr>
                <w:sz w:val="28"/>
                <w:szCs w:val="28"/>
              </w:rPr>
              <w:t>Қуанышбае</w:t>
            </w:r>
            <w:proofErr w:type="spellEnd"/>
            <w:r>
              <w:rPr>
                <w:sz w:val="28"/>
                <w:szCs w:val="28"/>
                <w:lang w:val="kk-KZ"/>
              </w:rPr>
              <w:t>в</w:t>
            </w:r>
          </w:p>
          <w:p w:rsidR="00114C71" w:rsidRPr="007D18B5" w:rsidRDefault="00114C71" w:rsidP="00560AA0">
            <w:pPr>
              <w:suppressAutoHyphens/>
              <w:rPr>
                <w:sz w:val="28"/>
                <w:szCs w:val="28"/>
              </w:rPr>
            </w:pPr>
            <w:r w:rsidRPr="007D18B5">
              <w:rPr>
                <w:sz w:val="28"/>
                <w:szCs w:val="28"/>
              </w:rPr>
              <w:t>______________ 202</w:t>
            </w:r>
            <w:r w:rsidRPr="007D18B5">
              <w:rPr>
                <w:sz w:val="28"/>
                <w:szCs w:val="28"/>
                <w:lang w:val="kk-KZ"/>
              </w:rPr>
              <w:t>4</w:t>
            </w:r>
            <w:r>
              <w:rPr>
                <w:sz w:val="28"/>
                <w:szCs w:val="28"/>
              </w:rPr>
              <w:t xml:space="preserve"> </w:t>
            </w:r>
            <w:r>
              <w:rPr>
                <w:sz w:val="28"/>
                <w:szCs w:val="28"/>
                <w:lang w:val="kk-KZ"/>
              </w:rPr>
              <w:t>ж</w:t>
            </w:r>
            <w:r w:rsidRPr="007D18B5">
              <w:rPr>
                <w:sz w:val="28"/>
                <w:szCs w:val="28"/>
              </w:rPr>
              <w:t>.</w:t>
            </w:r>
          </w:p>
          <w:p w:rsidR="00114C71" w:rsidRPr="007D18B5" w:rsidRDefault="00114C71" w:rsidP="00560AA0">
            <w:pPr>
              <w:suppressAutoHyphens/>
              <w:rPr>
                <w:sz w:val="28"/>
                <w:szCs w:val="28"/>
              </w:rPr>
            </w:pPr>
          </w:p>
        </w:tc>
      </w:tr>
    </w:tbl>
    <w:p w:rsidR="004A6D5A" w:rsidRDefault="00784D88" w:rsidP="004A6D5A">
      <w:pPr>
        <w:shd w:val="clear" w:color="auto" w:fill="FFFFFF"/>
        <w:autoSpaceDE w:val="0"/>
        <w:rPr>
          <w:b/>
          <w:bCs/>
          <w:sz w:val="28"/>
          <w:szCs w:val="28"/>
        </w:rPr>
      </w:pPr>
      <w:r>
        <w:rPr>
          <w:noProof/>
        </w:rPr>
        <w:drawing>
          <wp:anchor distT="0" distB="0" distL="114300" distR="114300" simplePos="0" relativeHeight="251660288" behindDoc="0" locked="0" layoutInCell="1" allowOverlap="1" wp14:anchorId="02AFC7E8" wp14:editId="2C94C1B6">
            <wp:simplePos x="0" y="0"/>
            <wp:positionH relativeFrom="column">
              <wp:posOffset>-219075</wp:posOffset>
            </wp:positionH>
            <wp:positionV relativeFrom="paragraph">
              <wp:posOffset>38099</wp:posOffset>
            </wp:positionV>
            <wp:extent cx="6484620" cy="2413903"/>
            <wp:effectExtent l="0" t="0" r="0" b="5715"/>
            <wp:wrapNone/>
            <wp:docPr id="2" name="Рисунок 2"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9" r:link="rId10">
                      <a:lum contrast="20000"/>
                      <a:extLst>
                        <a:ext uri="{28A0092B-C50C-407E-A947-70E740481C1C}">
                          <a14:useLocalDpi xmlns:a14="http://schemas.microsoft.com/office/drawing/2010/main" val="0"/>
                        </a:ext>
                      </a:extLst>
                    </a:blip>
                    <a:srcRect/>
                    <a:stretch>
                      <a:fillRect/>
                    </a:stretch>
                  </pic:blipFill>
                  <pic:spPr bwMode="auto">
                    <a:xfrm>
                      <a:off x="0" y="0"/>
                      <a:ext cx="6484620" cy="24139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D5A" w:rsidRDefault="004A6D5A" w:rsidP="004A6D5A">
      <w:pPr>
        <w:shd w:val="clear" w:color="auto" w:fill="FFFFFF"/>
        <w:autoSpaceDE w:val="0"/>
        <w:rPr>
          <w:b/>
          <w:bCs/>
          <w:sz w:val="28"/>
          <w:szCs w:val="28"/>
        </w:rPr>
      </w:pPr>
    </w:p>
    <w:p w:rsidR="00784D88" w:rsidRDefault="00784D88" w:rsidP="00784D88">
      <w:pPr>
        <w:framePr w:wrap="none" w:vAnchor="page" w:hAnchor="page" w:x="2388" w:y="1975"/>
        <w:rPr>
          <w:sz w:val="2"/>
          <w:szCs w:val="2"/>
        </w:rPr>
      </w:pPr>
    </w:p>
    <w:p w:rsidR="004A6D5A" w:rsidRDefault="004A6D5A" w:rsidP="004A6D5A">
      <w:pPr>
        <w:shd w:val="clear" w:color="auto" w:fill="FFFFFF"/>
        <w:autoSpaceDE w:val="0"/>
        <w:rPr>
          <w:b/>
          <w:bCs/>
          <w:sz w:val="28"/>
          <w:szCs w:val="28"/>
          <w:lang w:val="kk-KZ"/>
        </w:rPr>
      </w:pPr>
    </w:p>
    <w:p w:rsidR="00114C71" w:rsidRPr="00114C71" w:rsidRDefault="00114C71" w:rsidP="004A6D5A">
      <w:pPr>
        <w:shd w:val="clear" w:color="auto" w:fill="FFFFFF"/>
        <w:autoSpaceDE w:val="0"/>
        <w:rPr>
          <w:b/>
          <w:bCs/>
          <w:sz w:val="28"/>
          <w:szCs w:val="28"/>
          <w:lang w:val="kk-KZ"/>
        </w:rPr>
      </w:pPr>
    </w:p>
    <w:p w:rsidR="00AD2A7C" w:rsidRDefault="00AD2A7C" w:rsidP="00AD2A7C">
      <w:pPr>
        <w:framePr w:wrap="none" w:vAnchor="page" w:hAnchor="page" w:x="2084" w:y="677"/>
        <w:rPr>
          <w:sz w:val="0"/>
          <w:szCs w:val="0"/>
        </w:rPr>
      </w:pPr>
    </w:p>
    <w:p w:rsidR="004A6D5A" w:rsidRDefault="004A6D5A" w:rsidP="004A6D5A">
      <w:pPr>
        <w:shd w:val="clear" w:color="auto" w:fill="FFFFFF"/>
        <w:autoSpaceDE w:val="0"/>
        <w:rPr>
          <w:b/>
          <w:bCs/>
          <w:sz w:val="28"/>
          <w:szCs w:val="28"/>
        </w:rPr>
      </w:pPr>
    </w:p>
    <w:p w:rsidR="004A6D5A" w:rsidRDefault="004A6D5A" w:rsidP="004A6D5A">
      <w:pPr>
        <w:shd w:val="clear" w:color="auto" w:fill="FFFFFF"/>
        <w:autoSpaceDE w:val="0"/>
        <w:rPr>
          <w:b/>
          <w:bCs/>
          <w:sz w:val="28"/>
          <w:szCs w:val="28"/>
        </w:rPr>
      </w:pPr>
    </w:p>
    <w:p w:rsidR="004A6D5A" w:rsidRDefault="004A6D5A" w:rsidP="004A6D5A">
      <w:pPr>
        <w:shd w:val="clear" w:color="auto" w:fill="FFFFFF"/>
        <w:autoSpaceDE w:val="0"/>
        <w:rPr>
          <w:b/>
          <w:bCs/>
          <w:sz w:val="28"/>
          <w:szCs w:val="28"/>
        </w:rPr>
      </w:pPr>
    </w:p>
    <w:p w:rsidR="004A6D5A" w:rsidRDefault="004A6D5A" w:rsidP="00645CD7">
      <w:pPr>
        <w:shd w:val="clear" w:color="auto" w:fill="FFFFFF"/>
        <w:autoSpaceDE w:val="0"/>
        <w:rPr>
          <w:b/>
          <w:bCs/>
          <w:sz w:val="28"/>
          <w:szCs w:val="28"/>
        </w:rPr>
      </w:pPr>
    </w:p>
    <w:p w:rsidR="004A6D5A" w:rsidRDefault="004A6D5A" w:rsidP="00645CD7">
      <w:pPr>
        <w:shd w:val="clear" w:color="auto" w:fill="FFFFFF"/>
        <w:autoSpaceDE w:val="0"/>
        <w:rPr>
          <w:b/>
          <w:bCs/>
          <w:sz w:val="28"/>
          <w:szCs w:val="28"/>
        </w:rPr>
      </w:pPr>
    </w:p>
    <w:p w:rsidR="004A6D5A" w:rsidRDefault="004A6D5A" w:rsidP="00645CD7">
      <w:pPr>
        <w:shd w:val="clear" w:color="auto" w:fill="FFFFFF"/>
        <w:autoSpaceDE w:val="0"/>
        <w:rPr>
          <w:b/>
          <w:bCs/>
          <w:sz w:val="28"/>
          <w:szCs w:val="28"/>
        </w:rPr>
      </w:pPr>
    </w:p>
    <w:p w:rsidR="004A6D5A" w:rsidRDefault="004A6D5A" w:rsidP="00645CD7">
      <w:pPr>
        <w:shd w:val="clear" w:color="auto" w:fill="FFFFFF"/>
        <w:autoSpaceDE w:val="0"/>
        <w:rPr>
          <w:b/>
          <w:bCs/>
          <w:sz w:val="28"/>
          <w:szCs w:val="28"/>
        </w:rPr>
      </w:pPr>
    </w:p>
    <w:p w:rsidR="004A6D5A" w:rsidRDefault="004A6D5A" w:rsidP="00645CD7">
      <w:pPr>
        <w:shd w:val="clear" w:color="auto" w:fill="FFFFFF"/>
        <w:autoSpaceDE w:val="0"/>
        <w:rPr>
          <w:b/>
          <w:bCs/>
          <w:sz w:val="28"/>
          <w:szCs w:val="28"/>
        </w:rPr>
      </w:pPr>
    </w:p>
    <w:p w:rsidR="00114C71" w:rsidRPr="007D18B5" w:rsidRDefault="00114C71" w:rsidP="00114C71">
      <w:pPr>
        <w:shd w:val="clear" w:color="auto" w:fill="FFFFFF"/>
        <w:autoSpaceDE w:val="0"/>
        <w:jc w:val="center"/>
        <w:rPr>
          <w:b/>
          <w:bCs/>
          <w:sz w:val="28"/>
          <w:szCs w:val="28"/>
        </w:rPr>
      </w:pPr>
      <w:r w:rsidRPr="007D18B5">
        <w:rPr>
          <w:b/>
          <w:bCs/>
          <w:sz w:val="28"/>
          <w:szCs w:val="28"/>
        </w:rPr>
        <w:t>ЛАУАЗЫМДЫҚ НҰСҚАУЛЫҚ</w:t>
      </w:r>
    </w:p>
    <w:p w:rsidR="00114C71" w:rsidRPr="007D18B5" w:rsidRDefault="00114C71" w:rsidP="00114C71">
      <w:pPr>
        <w:shd w:val="clear" w:color="auto" w:fill="FFFFFF"/>
        <w:autoSpaceDE w:val="0"/>
        <w:jc w:val="center"/>
        <w:rPr>
          <w:b/>
          <w:bCs/>
          <w:sz w:val="28"/>
          <w:szCs w:val="28"/>
        </w:rPr>
      </w:pPr>
    </w:p>
    <w:p w:rsidR="00114C71" w:rsidRPr="007D18B5" w:rsidRDefault="00114C71" w:rsidP="00114C71">
      <w:pPr>
        <w:shd w:val="clear" w:color="auto" w:fill="FFFFFF"/>
        <w:autoSpaceDE w:val="0"/>
        <w:jc w:val="center"/>
        <w:rPr>
          <w:b/>
          <w:bCs/>
          <w:sz w:val="28"/>
          <w:szCs w:val="28"/>
        </w:rPr>
      </w:pPr>
      <w:r w:rsidRPr="007D18B5">
        <w:rPr>
          <w:noProof/>
        </w:rPr>
        <mc:AlternateContent>
          <mc:Choice Requires="wps">
            <w:drawing>
              <wp:anchor distT="0" distB="0" distL="114300" distR="114300" simplePos="0" relativeHeight="251659264" behindDoc="0" locked="0" layoutInCell="1" allowOverlap="1" wp14:anchorId="4EF307D9" wp14:editId="5C80F249">
                <wp:simplePos x="0" y="0"/>
                <wp:positionH relativeFrom="column">
                  <wp:posOffset>255684</wp:posOffset>
                </wp:positionH>
                <wp:positionV relativeFrom="paragraph">
                  <wp:posOffset>6074</wp:posOffset>
                </wp:positionV>
                <wp:extent cx="5422790" cy="0"/>
                <wp:effectExtent l="0" t="0" r="2603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90" cy="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0.15pt;margin-top:.5pt;width:4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" strokeweight=".26mm">
                <v:stroke joinstyle="miter"/>
              </v:shape>
            </w:pict>
          </mc:Fallback>
        </mc:AlternateContent>
      </w:r>
    </w:p>
    <w:p w:rsidR="00114C71" w:rsidRPr="00114C71" w:rsidRDefault="00114C71" w:rsidP="00114C71">
      <w:pPr>
        <w:pStyle w:val="a5"/>
        <w:suppressAutoHyphens/>
        <w:rPr>
          <w:b/>
          <w:bCs/>
          <w:sz w:val="28"/>
          <w:szCs w:val="28"/>
          <w:lang w:val="kk-KZ"/>
        </w:rPr>
      </w:pPr>
      <w:r w:rsidRPr="007D18B5">
        <w:rPr>
          <w:b/>
          <w:bCs/>
          <w:sz w:val="28"/>
          <w:szCs w:val="28"/>
        </w:rPr>
        <w:t>ҒЫЛЫМ ЖӘНЕ КОММЕРЦ</w:t>
      </w:r>
      <w:r>
        <w:rPr>
          <w:b/>
          <w:bCs/>
          <w:sz w:val="28"/>
          <w:szCs w:val="28"/>
        </w:rPr>
        <w:t>ИЯЛАНДЫРУ БАСҚАРМАСЫ БАСТЫҒ</w:t>
      </w:r>
      <w:proofErr w:type="gramStart"/>
      <w:r>
        <w:rPr>
          <w:b/>
          <w:bCs/>
          <w:sz w:val="28"/>
          <w:szCs w:val="28"/>
        </w:rPr>
        <w:t>Ы</w:t>
      </w:r>
      <w:proofErr w:type="gramEnd"/>
    </w:p>
    <w:p w:rsidR="00902110" w:rsidRDefault="00902110" w:rsidP="00645CD7">
      <w:pPr>
        <w:shd w:val="clear" w:color="auto" w:fill="FFFFFF"/>
        <w:autoSpaceDE w:val="0"/>
        <w:jc w:val="center"/>
        <w:rPr>
          <w:b/>
          <w:bCs/>
          <w:sz w:val="28"/>
          <w:szCs w:val="28"/>
        </w:rPr>
      </w:pPr>
    </w:p>
    <w:p w:rsidR="004A6D5A" w:rsidRDefault="00114C71" w:rsidP="00645CD7">
      <w:pPr>
        <w:shd w:val="clear" w:color="auto" w:fill="FFFFFF"/>
        <w:autoSpaceDE w:val="0"/>
        <w:jc w:val="center"/>
        <w:rPr>
          <w:b/>
          <w:bCs/>
          <w:sz w:val="28"/>
          <w:szCs w:val="28"/>
        </w:rPr>
      </w:pPr>
      <w:r>
        <w:rPr>
          <w:b/>
          <w:bCs/>
          <w:sz w:val="28"/>
          <w:szCs w:val="28"/>
          <w:lang w:val="kk-KZ"/>
        </w:rPr>
        <w:t>ЛН</w:t>
      </w:r>
      <w:r w:rsidR="00645CD7">
        <w:rPr>
          <w:b/>
          <w:bCs/>
          <w:sz w:val="28"/>
          <w:szCs w:val="28"/>
        </w:rPr>
        <w:t xml:space="preserve"> </w:t>
      </w:r>
      <w:r w:rsidR="006E5A80">
        <w:rPr>
          <w:b/>
          <w:bCs/>
          <w:sz w:val="28"/>
          <w:szCs w:val="28"/>
        </w:rPr>
        <w:t xml:space="preserve">149 </w:t>
      </w:r>
      <w:r w:rsidR="004A6D5A">
        <w:rPr>
          <w:b/>
          <w:bCs/>
          <w:sz w:val="28"/>
          <w:szCs w:val="28"/>
        </w:rPr>
        <w:t>-</w:t>
      </w:r>
      <w:r w:rsidR="006E5A80">
        <w:rPr>
          <w:b/>
          <w:bCs/>
          <w:sz w:val="28"/>
          <w:szCs w:val="28"/>
        </w:rPr>
        <w:t xml:space="preserve"> </w:t>
      </w:r>
      <w:r w:rsidR="004A6D5A">
        <w:rPr>
          <w:b/>
          <w:bCs/>
          <w:sz w:val="28"/>
          <w:szCs w:val="28"/>
        </w:rPr>
        <w:t>2022</w:t>
      </w:r>
    </w:p>
    <w:p w:rsidR="004A6D5A" w:rsidRDefault="004A6D5A" w:rsidP="00645CD7">
      <w:pPr>
        <w:shd w:val="clear" w:color="auto" w:fill="FFFFFF"/>
        <w:autoSpaceDE w:val="0"/>
        <w:jc w:val="center"/>
        <w:rPr>
          <w:b/>
          <w:bCs/>
          <w:sz w:val="28"/>
          <w:szCs w:val="28"/>
        </w:rPr>
      </w:pPr>
    </w:p>
    <w:p w:rsidR="004A6D5A" w:rsidRDefault="004A6D5A" w:rsidP="00645CD7">
      <w:pPr>
        <w:shd w:val="clear" w:color="auto" w:fill="FFFFFF"/>
        <w:autoSpaceDE w:val="0"/>
        <w:jc w:val="center"/>
        <w:rPr>
          <w:b/>
          <w:bCs/>
          <w:sz w:val="28"/>
          <w:szCs w:val="28"/>
        </w:rPr>
      </w:pPr>
    </w:p>
    <w:p w:rsidR="004A6D5A" w:rsidRDefault="004A6D5A" w:rsidP="00645CD7">
      <w:pPr>
        <w:shd w:val="clear" w:color="auto" w:fill="FFFFFF"/>
        <w:autoSpaceDE w:val="0"/>
        <w:jc w:val="center"/>
        <w:rPr>
          <w:b/>
          <w:bCs/>
          <w:sz w:val="28"/>
          <w:szCs w:val="28"/>
        </w:rPr>
      </w:pPr>
    </w:p>
    <w:p w:rsidR="004A6D5A" w:rsidRDefault="004A6D5A" w:rsidP="00645CD7">
      <w:pPr>
        <w:shd w:val="clear" w:color="auto" w:fill="FFFFFF"/>
        <w:autoSpaceDE w:val="0"/>
        <w:jc w:val="center"/>
        <w:rPr>
          <w:b/>
          <w:bCs/>
          <w:sz w:val="28"/>
          <w:szCs w:val="28"/>
        </w:rPr>
      </w:pPr>
    </w:p>
    <w:p w:rsidR="004A6D5A" w:rsidRDefault="004A6D5A" w:rsidP="00645CD7">
      <w:pPr>
        <w:shd w:val="clear" w:color="auto" w:fill="FFFFFF"/>
        <w:autoSpaceDE w:val="0"/>
        <w:jc w:val="center"/>
        <w:rPr>
          <w:b/>
          <w:bCs/>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645CD7" w:rsidRDefault="00645CD7"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4A6D5A" w:rsidP="00645CD7">
      <w:pPr>
        <w:shd w:val="clear" w:color="auto" w:fill="FFFFFF"/>
        <w:autoSpaceDE w:val="0"/>
        <w:jc w:val="center"/>
        <w:rPr>
          <w:sz w:val="28"/>
          <w:szCs w:val="28"/>
        </w:rPr>
      </w:pPr>
    </w:p>
    <w:p w:rsidR="004A6D5A" w:rsidRDefault="00114C71" w:rsidP="004A6D5A">
      <w:pPr>
        <w:shd w:val="clear" w:color="auto" w:fill="FFFFFF"/>
        <w:autoSpaceDE w:val="0"/>
        <w:jc w:val="center"/>
        <w:rPr>
          <w:sz w:val="28"/>
          <w:szCs w:val="28"/>
        </w:rPr>
      </w:pPr>
      <w:r>
        <w:rPr>
          <w:sz w:val="28"/>
          <w:szCs w:val="28"/>
          <w:lang w:val="kk-KZ"/>
        </w:rPr>
        <w:t>Қ</w:t>
      </w:r>
      <w:proofErr w:type="spellStart"/>
      <w:r w:rsidR="004A6D5A">
        <w:rPr>
          <w:sz w:val="28"/>
          <w:szCs w:val="28"/>
        </w:rPr>
        <w:t>останай</w:t>
      </w:r>
      <w:proofErr w:type="spellEnd"/>
    </w:p>
    <w:p w:rsidR="00902110" w:rsidRDefault="00902110" w:rsidP="004A6D5A">
      <w:pPr>
        <w:shd w:val="clear" w:color="auto" w:fill="FFFFFF"/>
        <w:autoSpaceDE w:val="0"/>
        <w:jc w:val="center"/>
        <w:rPr>
          <w:sz w:val="28"/>
          <w:szCs w:val="28"/>
        </w:rPr>
      </w:pPr>
    </w:p>
    <w:p w:rsidR="00114C71" w:rsidRPr="00114C71" w:rsidRDefault="00114C71" w:rsidP="00114C71">
      <w:pPr>
        <w:pStyle w:val="a5"/>
        <w:rPr>
          <w:b/>
          <w:sz w:val="28"/>
          <w:szCs w:val="28"/>
        </w:rPr>
      </w:pPr>
      <w:proofErr w:type="spellStart"/>
      <w:r w:rsidRPr="00114C71">
        <w:rPr>
          <w:b/>
          <w:sz w:val="28"/>
          <w:szCs w:val="28"/>
        </w:rPr>
        <w:lastRenderedPageBreak/>
        <w:t>Алғы</w:t>
      </w:r>
      <w:proofErr w:type="spellEnd"/>
      <w:r w:rsidRPr="00114C71">
        <w:rPr>
          <w:b/>
          <w:sz w:val="28"/>
          <w:szCs w:val="28"/>
        </w:rPr>
        <w:t xml:space="preserve"> </w:t>
      </w:r>
      <w:proofErr w:type="spellStart"/>
      <w:r w:rsidRPr="00114C71">
        <w:rPr>
          <w:b/>
          <w:sz w:val="28"/>
          <w:szCs w:val="28"/>
        </w:rPr>
        <w:t>сөз</w:t>
      </w:r>
      <w:proofErr w:type="spellEnd"/>
    </w:p>
    <w:p w:rsidR="004A6D5A" w:rsidRPr="00114C71" w:rsidRDefault="004A6D5A" w:rsidP="00114C71">
      <w:pPr>
        <w:pStyle w:val="a5"/>
        <w:jc w:val="both"/>
        <w:rPr>
          <w:sz w:val="28"/>
          <w:szCs w:val="28"/>
        </w:rPr>
      </w:pPr>
    </w:p>
    <w:p w:rsidR="00114C71" w:rsidRPr="00114C71" w:rsidRDefault="00114C71" w:rsidP="00114C71">
      <w:pPr>
        <w:tabs>
          <w:tab w:val="left" w:pos="9355"/>
        </w:tabs>
        <w:rPr>
          <w:b/>
          <w:bCs/>
          <w:caps/>
          <w:sz w:val="28"/>
          <w:szCs w:val="28"/>
        </w:rPr>
      </w:pPr>
      <w:r w:rsidRPr="00114C71">
        <w:rPr>
          <w:b/>
          <w:sz w:val="28"/>
          <w:szCs w:val="28"/>
        </w:rPr>
        <w:t xml:space="preserve">1 </w:t>
      </w:r>
      <w:r w:rsidRPr="00114C71">
        <w:rPr>
          <w:bCs/>
          <w:sz w:val="28"/>
          <w:szCs w:val="28"/>
          <w:lang w:val="kk-KZ"/>
        </w:rPr>
        <w:t>Ғ</w:t>
      </w:r>
      <w:proofErr w:type="spellStart"/>
      <w:r w:rsidRPr="00114C71">
        <w:rPr>
          <w:bCs/>
          <w:sz w:val="28"/>
          <w:szCs w:val="28"/>
        </w:rPr>
        <w:t>ылым</w:t>
      </w:r>
      <w:proofErr w:type="spellEnd"/>
      <w:r w:rsidRPr="00114C71">
        <w:rPr>
          <w:bCs/>
          <w:sz w:val="28"/>
          <w:szCs w:val="28"/>
        </w:rPr>
        <w:t xml:space="preserve"> </w:t>
      </w:r>
      <w:proofErr w:type="spellStart"/>
      <w:r w:rsidRPr="00114C71">
        <w:rPr>
          <w:bCs/>
          <w:sz w:val="28"/>
          <w:szCs w:val="28"/>
        </w:rPr>
        <w:t>және</w:t>
      </w:r>
      <w:proofErr w:type="spellEnd"/>
      <w:r w:rsidRPr="00114C71">
        <w:rPr>
          <w:bCs/>
          <w:sz w:val="28"/>
          <w:szCs w:val="28"/>
        </w:rPr>
        <w:t xml:space="preserve"> </w:t>
      </w:r>
      <w:proofErr w:type="spellStart"/>
      <w:r w:rsidRPr="00114C71">
        <w:rPr>
          <w:bCs/>
          <w:sz w:val="28"/>
          <w:szCs w:val="28"/>
        </w:rPr>
        <w:t>коммерцияландыру</w:t>
      </w:r>
      <w:proofErr w:type="spellEnd"/>
      <w:r w:rsidRPr="00114C71">
        <w:rPr>
          <w:bCs/>
          <w:sz w:val="28"/>
          <w:szCs w:val="28"/>
        </w:rPr>
        <w:t xml:space="preserve"> </w:t>
      </w:r>
      <w:proofErr w:type="spellStart"/>
      <w:r w:rsidRPr="00114C71">
        <w:rPr>
          <w:bCs/>
          <w:sz w:val="28"/>
          <w:szCs w:val="28"/>
        </w:rPr>
        <w:t>басқармасымен</w:t>
      </w:r>
      <w:proofErr w:type="spellEnd"/>
      <w:r w:rsidRPr="00114C71">
        <w:rPr>
          <w:b/>
          <w:bCs/>
          <w:sz w:val="28"/>
          <w:szCs w:val="28"/>
        </w:rPr>
        <w:t xml:space="preserve">  </w:t>
      </w:r>
      <w:r w:rsidRPr="00114C71">
        <w:rPr>
          <w:b/>
          <w:bCs/>
          <w:caps/>
          <w:sz w:val="28"/>
          <w:szCs w:val="28"/>
        </w:rPr>
        <w:t>Ә</w:t>
      </w:r>
      <w:proofErr w:type="gramStart"/>
      <w:r w:rsidRPr="00114C71">
        <w:rPr>
          <w:b/>
          <w:bCs/>
          <w:caps/>
          <w:sz w:val="28"/>
          <w:szCs w:val="28"/>
        </w:rPr>
        <w:t>з</w:t>
      </w:r>
      <w:proofErr w:type="gramEnd"/>
      <w:r w:rsidRPr="00114C71">
        <w:rPr>
          <w:b/>
          <w:bCs/>
          <w:caps/>
          <w:sz w:val="28"/>
          <w:szCs w:val="28"/>
        </w:rPr>
        <w:t>ірленген</w:t>
      </w:r>
    </w:p>
    <w:p w:rsidR="00114C71" w:rsidRPr="00114C71" w:rsidRDefault="00114C71" w:rsidP="00114C71">
      <w:pPr>
        <w:tabs>
          <w:tab w:val="left" w:pos="9355"/>
        </w:tabs>
        <w:rPr>
          <w:b/>
          <w:sz w:val="28"/>
          <w:szCs w:val="28"/>
        </w:rPr>
      </w:pPr>
    </w:p>
    <w:p w:rsidR="00114C71" w:rsidRPr="00114C71" w:rsidRDefault="00114C71" w:rsidP="00114C71">
      <w:pPr>
        <w:tabs>
          <w:tab w:val="left" w:pos="9355"/>
        </w:tabs>
        <w:rPr>
          <w:b/>
          <w:bCs/>
          <w:caps/>
          <w:sz w:val="28"/>
          <w:szCs w:val="28"/>
        </w:rPr>
      </w:pPr>
      <w:r w:rsidRPr="00114C71">
        <w:rPr>
          <w:b/>
          <w:sz w:val="28"/>
          <w:szCs w:val="28"/>
        </w:rPr>
        <w:t>2</w:t>
      </w:r>
      <w:r w:rsidRPr="00114C71">
        <w:rPr>
          <w:sz w:val="28"/>
          <w:szCs w:val="28"/>
        </w:rPr>
        <w:t xml:space="preserve"> </w:t>
      </w:r>
      <w:r w:rsidRPr="00114C71">
        <w:rPr>
          <w:bCs/>
          <w:sz w:val="28"/>
          <w:szCs w:val="28"/>
          <w:lang w:val="kk-KZ"/>
        </w:rPr>
        <w:t>Ғ</w:t>
      </w:r>
      <w:proofErr w:type="spellStart"/>
      <w:r w:rsidRPr="00114C71">
        <w:rPr>
          <w:bCs/>
          <w:sz w:val="28"/>
          <w:szCs w:val="28"/>
        </w:rPr>
        <w:t>ылым</w:t>
      </w:r>
      <w:proofErr w:type="spellEnd"/>
      <w:r w:rsidRPr="00114C71">
        <w:rPr>
          <w:bCs/>
          <w:sz w:val="28"/>
          <w:szCs w:val="28"/>
        </w:rPr>
        <w:t xml:space="preserve"> </w:t>
      </w:r>
      <w:proofErr w:type="spellStart"/>
      <w:r w:rsidRPr="00114C71">
        <w:rPr>
          <w:bCs/>
          <w:sz w:val="28"/>
          <w:szCs w:val="28"/>
        </w:rPr>
        <w:t>және</w:t>
      </w:r>
      <w:proofErr w:type="spellEnd"/>
      <w:r w:rsidRPr="00114C71">
        <w:rPr>
          <w:bCs/>
          <w:sz w:val="28"/>
          <w:szCs w:val="28"/>
        </w:rPr>
        <w:t xml:space="preserve"> </w:t>
      </w:r>
      <w:proofErr w:type="spellStart"/>
      <w:r w:rsidRPr="00114C71">
        <w:rPr>
          <w:bCs/>
          <w:sz w:val="28"/>
          <w:szCs w:val="28"/>
        </w:rPr>
        <w:t>коммерцияландыру</w:t>
      </w:r>
      <w:proofErr w:type="spellEnd"/>
      <w:r w:rsidRPr="00114C71">
        <w:rPr>
          <w:bCs/>
          <w:sz w:val="28"/>
          <w:szCs w:val="28"/>
        </w:rPr>
        <w:t xml:space="preserve"> </w:t>
      </w:r>
      <w:proofErr w:type="spellStart"/>
      <w:r w:rsidRPr="00114C71">
        <w:rPr>
          <w:bCs/>
          <w:sz w:val="28"/>
          <w:szCs w:val="28"/>
        </w:rPr>
        <w:t>басқармасымен</w:t>
      </w:r>
      <w:proofErr w:type="spellEnd"/>
      <w:r w:rsidRPr="00114C71">
        <w:rPr>
          <w:b/>
          <w:bCs/>
          <w:sz w:val="28"/>
          <w:szCs w:val="28"/>
        </w:rPr>
        <w:t xml:space="preserve">  ЕНГІ</w:t>
      </w:r>
      <w:proofErr w:type="gramStart"/>
      <w:r w:rsidRPr="00114C71">
        <w:rPr>
          <w:b/>
          <w:bCs/>
          <w:sz w:val="28"/>
          <w:szCs w:val="28"/>
        </w:rPr>
        <w:t>З</w:t>
      </w:r>
      <w:proofErr w:type="gramEnd"/>
      <w:r w:rsidRPr="00114C71">
        <w:rPr>
          <w:b/>
          <w:bCs/>
          <w:sz w:val="28"/>
          <w:szCs w:val="28"/>
        </w:rPr>
        <w:t>ІЛДІ</w:t>
      </w:r>
    </w:p>
    <w:p w:rsidR="00645CD7" w:rsidRPr="00114C71" w:rsidRDefault="00645CD7" w:rsidP="00114C71">
      <w:pPr>
        <w:tabs>
          <w:tab w:val="left" w:pos="9355"/>
        </w:tabs>
        <w:rPr>
          <w:b/>
          <w:bCs/>
          <w:sz w:val="28"/>
          <w:szCs w:val="28"/>
        </w:rPr>
      </w:pPr>
    </w:p>
    <w:p w:rsidR="004A6D5A" w:rsidRPr="00114C71" w:rsidRDefault="004A6D5A" w:rsidP="00114C71">
      <w:pPr>
        <w:jc w:val="both"/>
        <w:rPr>
          <w:sz w:val="28"/>
          <w:szCs w:val="28"/>
          <w:lang w:val="kk-KZ"/>
        </w:rPr>
      </w:pPr>
      <w:r w:rsidRPr="00114C71">
        <w:rPr>
          <w:b/>
          <w:caps/>
          <w:sz w:val="28"/>
          <w:szCs w:val="28"/>
        </w:rPr>
        <w:t xml:space="preserve">3 </w:t>
      </w:r>
      <w:proofErr w:type="spellStart"/>
      <w:r w:rsidR="00114C71" w:rsidRPr="00114C71">
        <w:rPr>
          <w:sz w:val="28"/>
          <w:szCs w:val="28"/>
        </w:rPr>
        <w:t>Басқарма</w:t>
      </w:r>
      <w:proofErr w:type="spellEnd"/>
      <w:r w:rsidR="00114C71" w:rsidRPr="00114C71">
        <w:rPr>
          <w:sz w:val="28"/>
          <w:szCs w:val="28"/>
        </w:rPr>
        <w:t xml:space="preserve"> </w:t>
      </w:r>
      <w:r w:rsidR="00114C71" w:rsidRPr="00114C71">
        <w:rPr>
          <w:sz w:val="28"/>
          <w:szCs w:val="28"/>
          <w:lang w:val="kk-KZ"/>
        </w:rPr>
        <w:t>Т</w:t>
      </w:r>
      <w:proofErr w:type="spellStart"/>
      <w:r w:rsidR="00114C71" w:rsidRPr="00114C71">
        <w:rPr>
          <w:sz w:val="28"/>
          <w:szCs w:val="28"/>
        </w:rPr>
        <w:t>өраға</w:t>
      </w:r>
      <w:proofErr w:type="spellEnd"/>
      <w:r w:rsidR="00114C71" w:rsidRPr="00114C71">
        <w:rPr>
          <w:sz w:val="28"/>
          <w:szCs w:val="28"/>
          <w:lang w:val="kk-KZ"/>
        </w:rPr>
        <w:t>сы</w:t>
      </w:r>
      <w:r w:rsidR="00114C71" w:rsidRPr="00114C71">
        <w:rPr>
          <w:sz w:val="28"/>
          <w:szCs w:val="28"/>
        </w:rPr>
        <w:t xml:space="preserve"> - </w:t>
      </w:r>
      <w:proofErr w:type="spellStart"/>
      <w:r w:rsidR="00114C71" w:rsidRPr="00114C71">
        <w:rPr>
          <w:sz w:val="28"/>
          <w:szCs w:val="28"/>
        </w:rPr>
        <w:t>Ректорының</w:t>
      </w:r>
      <w:proofErr w:type="spellEnd"/>
      <w:r w:rsidR="00114C71" w:rsidRPr="00114C71">
        <w:rPr>
          <w:sz w:val="28"/>
          <w:szCs w:val="28"/>
        </w:rPr>
        <w:t xml:space="preserve"> </w:t>
      </w:r>
      <w:r w:rsidR="00114C71" w:rsidRPr="00114C71">
        <w:rPr>
          <w:sz w:val="28"/>
          <w:szCs w:val="28"/>
          <w:lang w:val="kk-KZ"/>
        </w:rPr>
        <w:t xml:space="preserve">2022 жылдың 24 қарашадағы № 380 НҚ </w:t>
      </w:r>
      <w:r w:rsidR="00114C71" w:rsidRPr="00114C71">
        <w:rPr>
          <w:bCs/>
          <w:sz w:val="28"/>
          <w:szCs w:val="28"/>
          <w:lang w:val="kk-KZ"/>
        </w:rPr>
        <w:t>бұйрығымен</w:t>
      </w:r>
      <w:r w:rsidR="00114C71" w:rsidRPr="00114C71">
        <w:rPr>
          <w:sz w:val="28"/>
          <w:szCs w:val="28"/>
          <w:lang w:val="kk-KZ"/>
        </w:rPr>
        <w:t xml:space="preserve"> </w:t>
      </w:r>
      <w:r w:rsidR="00114C71" w:rsidRPr="00114C71">
        <w:rPr>
          <w:b/>
          <w:bCs/>
          <w:caps/>
          <w:sz w:val="28"/>
          <w:szCs w:val="28"/>
          <w:lang w:val="kk-KZ"/>
        </w:rPr>
        <w:t xml:space="preserve"> Бекітілді және қолданысқа енгі</w:t>
      </w:r>
      <w:proofErr w:type="gramStart"/>
      <w:r w:rsidR="00114C71" w:rsidRPr="00114C71">
        <w:rPr>
          <w:b/>
          <w:bCs/>
          <w:caps/>
          <w:sz w:val="28"/>
          <w:szCs w:val="28"/>
          <w:lang w:val="kk-KZ"/>
        </w:rPr>
        <w:t>з</w:t>
      </w:r>
      <w:proofErr w:type="gramEnd"/>
      <w:r w:rsidR="00114C71" w:rsidRPr="00114C71">
        <w:rPr>
          <w:b/>
          <w:bCs/>
          <w:caps/>
          <w:sz w:val="28"/>
          <w:szCs w:val="28"/>
          <w:lang w:val="kk-KZ"/>
        </w:rPr>
        <w:t xml:space="preserve">ілДі </w:t>
      </w:r>
      <w:r w:rsidR="00114C71" w:rsidRPr="00114C71">
        <w:rPr>
          <w:sz w:val="28"/>
          <w:szCs w:val="28"/>
          <w:lang w:val="kk-KZ"/>
        </w:rPr>
        <w:t xml:space="preserve"> </w:t>
      </w:r>
    </w:p>
    <w:p w:rsidR="004A6D5A" w:rsidRPr="00114C71" w:rsidRDefault="004A6D5A" w:rsidP="00114C71">
      <w:pPr>
        <w:tabs>
          <w:tab w:val="left" w:pos="900"/>
        </w:tabs>
        <w:ind w:left="567"/>
        <w:rPr>
          <w:sz w:val="28"/>
          <w:szCs w:val="28"/>
        </w:rPr>
      </w:pPr>
    </w:p>
    <w:p w:rsidR="00114C71" w:rsidRPr="00114C71" w:rsidRDefault="00114C71" w:rsidP="00114C71">
      <w:pPr>
        <w:rPr>
          <w:b/>
          <w:bCs/>
          <w:caps/>
          <w:sz w:val="28"/>
          <w:szCs w:val="28"/>
          <w:lang w:val="kk-KZ"/>
        </w:rPr>
      </w:pPr>
      <w:r w:rsidRPr="00114C71">
        <w:rPr>
          <w:b/>
          <w:sz w:val="28"/>
          <w:szCs w:val="28"/>
          <w:lang w:val="kk-KZ"/>
        </w:rPr>
        <w:t xml:space="preserve">4 </w:t>
      </w:r>
      <w:r w:rsidRPr="00114C71">
        <w:rPr>
          <w:b/>
          <w:bCs/>
          <w:caps/>
          <w:sz w:val="28"/>
          <w:szCs w:val="28"/>
          <w:lang w:val="kk-KZ"/>
        </w:rPr>
        <w:t xml:space="preserve">Әзірлеуші: </w:t>
      </w:r>
    </w:p>
    <w:p w:rsidR="00BA327F" w:rsidRPr="00114C71" w:rsidRDefault="00BA327F" w:rsidP="00114C71">
      <w:pPr>
        <w:jc w:val="both"/>
        <w:rPr>
          <w:sz w:val="28"/>
          <w:szCs w:val="28"/>
          <w:lang w:val="kk-KZ"/>
        </w:rPr>
      </w:pPr>
      <w:r w:rsidRPr="00114C71">
        <w:rPr>
          <w:sz w:val="28"/>
          <w:szCs w:val="28"/>
          <w:lang w:val="kk-KZ"/>
        </w:rPr>
        <w:t xml:space="preserve">А. Коваль – </w:t>
      </w:r>
      <w:r w:rsidR="00114C71" w:rsidRPr="00114C71">
        <w:rPr>
          <w:sz w:val="28"/>
          <w:szCs w:val="28"/>
          <w:lang w:val="kk-KZ"/>
        </w:rPr>
        <w:t>ғылым және коммерцияландыру басқармасының бастығының м.а., экономика ғылымдарының кандидаты</w:t>
      </w:r>
    </w:p>
    <w:p w:rsidR="004A6D5A" w:rsidRPr="00114C71" w:rsidRDefault="004A6D5A" w:rsidP="00114C71">
      <w:pPr>
        <w:jc w:val="both"/>
        <w:rPr>
          <w:sz w:val="28"/>
          <w:szCs w:val="28"/>
          <w:lang w:val="kk-KZ"/>
        </w:rPr>
      </w:pPr>
    </w:p>
    <w:p w:rsidR="004A6D5A" w:rsidRPr="00784D88" w:rsidRDefault="004A6D5A" w:rsidP="00114C71">
      <w:pPr>
        <w:rPr>
          <w:b/>
          <w:caps/>
          <w:sz w:val="28"/>
          <w:szCs w:val="28"/>
          <w:lang w:val="kk-KZ"/>
        </w:rPr>
      </w:pPr>
      <w:r w:rsidRPr="00784D88">
        <w:rPr>
          <w:b/>
          <w:caps/>
          <w:sz w:val="28"/>
          <w:szCs w:val="28"/>
          <w:lang w:val="kk-KZ"/>
        </w:rPr>
        <w:t xml:space="preserve">5 </w:t>
      </w:r>
      <w:r w:rsidR="00114C71" w:rsidRPr="00114C71">
        <w:rPr>
          <w:b/>
          <w:caps/>
          <w:sz w:val="28"/>
          <w:szCs w:val="28"/>
          <w:lang w:val="kk-KZ"/>
        </w:rPr>
        <w:t>САРАПШЫ</w:t>
      </w:r>
      <w:r w:rsidRPr="00784D88">
        <w:rPr>
          <w:b/>
          <w:caps/>
          <w:sz w:val="28"/>
          <w:szCs w:val="28"/>
          <w:lang w:val="kk-KZ"/>
        </w:rPr>
        <w:t>:</w:t>
      </w:r>
    </w:p>
    <w:p w:rsidR="00BA327F" w:rsidRPr="00784D88" w:rsidRDefault="00BB1E3C" w:rsidP="00114C71">
      <w:pPr>
        <w:tabs>
          <w:tab w:val="left" w:pos="2492"/>
        </w:tabs>
        <w:jc w:val="both"/>
        <w:rPr>
          <w:sz w:val="28"/>
          <w:szCs w:val="28"/>
          <w:lang w:val="kk-KZ"/>
        </w:rPr>
      </w:pPr>
      <w:r w:rsidRPr="00784D88">
        <w:rPr>
          <w:sz w:val="28"/>
          <w:szCs w:val="28"/>
          <w:lang w:val="kk-KZ"/>
        </w:rPr>
        <w:t>Р</w:t>
      </w:r>
      <w:r w:rsidR="00940146" w:rsidRPr="00784D88">
        <w:rPr>
          <w:sz w:val="28"/>
          <w:szCs w:val="28"/>
          <w:lang w:val="kk-KZ"/>
        </w:rPr>
        <w:t>.</w:t>
      </w:r>
      <w:r w:rsidRPr="00784D88">
        <w:rPr>
          <w:sz w:val="28"/>
          <w:szCs w:val="28"/>
          <w:lang w:val="kk-KZ"/>
        </w:rPr>
        <w:t xml:space="preserve"> Рыщанова</w:t>
      </w:r>
      <w:r w:rsidR="00BA327F" w:rsidRPr="00784D88">
        <w:rPr>
          <w:sz w:val="28"/>
          <w:szCs w:val="28"/>
          <w:lang w:val="kk-KZ"/>
        </w:rPr>
        <w:t xml:space="preserve"> – </w:t>
      </w:r>
      <w:r w:rsidR="00114C71" w:rsidRPr="00114C71">
        <w:rPr>
          <w:sz w:val="28"/>
          <w:szCs w:val="28"/>
          <w:lang w:val="kk-KZ"/>
        </w:rPr>
        <w:t>ҚБҒЗИ  ғылыми-инновациялық орталығының менгерушісі, ветеринария ғылымдарының кандидаты, қауымдастырылған профессор.</w:t>
      </w:r>
    </w:p>
    <w:p w:rsidR="004A6D5A" w:rsidRPr="00784D88" w:rsidRDefault="00BA327F" w:rsidP="00114C71">
      <w:pPr>
        <w:tabs>
          <w:tab w:val="left" w:pos="5655"/>
        </w:tabs>
        <w:rPr>
          <w:sz w:val="28"/>
          <w:szCs w:val="28"/>
          <w:lang w:val="kk-KZ"/>
        </w:rPr>
      </w:pPr>
      <w:r w:rsidRPr="00784D88">
        <w:rPr>
          <w:sz w:val="28"/>
          <w:szCs w:val="28"/>
          <w:lang w:val="kk-KZ"/>
        </w:rPr>
        <w:tab/>
      </w:r>
    </w:p>
    <w:p w:rsidR="00114C71" w:rsidRPr="00114C71" w:rsidRDefault="00114C71" w:rsidP="00114C71">
      <w:pPr>
        <w:widowControl w:val="0"/>
        <w:jc w:val="both"/>
        <w:rPr>
          <w:sz w:val="28"/>
          <w:szCs w:val="28"/>
          <w:lang w:val="kk-KZ"/>
        </w:rPr>
      </w:pPr>
      <w:r w:rsidRPr="00784D88">
        <w:rPr>
          <w:b/>
          <w:caps/>
          <w:sz w:val="28"/>
          <w:szCs w:val="28"/>
          <w:lang w:val="kk-KZ"/>
        </w:rPr>
        <w:t xml:space="preserve">6 </w:t>
      </w:r>
      <w:r w:rsidRPr="00114C71">
        <w:rPr>
          <w:b/>
          <w:sz w:val="28"/>
          <w:szCs w:val="28"/>
          <w:lang w:val="kk-KZ"/>
        </w:rPr>
        <w:t>ТЕКСЕРУ ЖИІЛІГІ</w:t>
      </w:r>
      <w:r w:rsidRPr="00114C71">
        <w:rPr>
          <w:b/>
          <w:sz w:val="28"/>
          <w:szCs w:val="28"/>
          <w:lang w:val="kk-KZ"/>
        </w:rPr>
        <w:tab/>
        <w:t xml:space="preserve">                    </w:t>
      </w:r>
      <w:r w:rsidRPr="00784D88">
        <w:rPr>
          <w:caps/>
          <w:sz w:val="28"/>
          <w:szCs w:val="28"/>
          <w:lang w:val="kk-KZ"/>
        </w:rPr>
        <w:tab/>
      </w:r>
      <w:r w:rsidRPr="00784D88">
        <w:rPr>
          <w:caps/>
          <w:sz w:val="28"/>
          <w:szCs w:val="28"/>
          <w:lang w:val="kk-KZ"/>
        </w:rPr>
        <w:tab/>
      </w:r>
      <w:r w:rsidRPr="00784D88">
        <w:rPr>
          <w:caps/>
          <w:sz w:val="28"/>
          <w:szCs w:val="28"/>
          <w:lang w:val="kk-KZ"/>
        </w:rPr>
        <w:tab/>
      </w:r>
      <w:r w:rsidRPr="00784D88">
        <w:rPr>
          <w:caps/>
          <w:sz w:val="28"/>
          <w:szCs w:val="28"/>
          <w:lang w:val="kk-KZ"/>
        </w:rPr>
        <w:tab/>
      </w:r>
      <w:r w:rsidRPr="00784D88">
        <w:rPr>
          <w:caps/>
          <w:sz w:val="28"/>
          <w:szCs w:val="28"/>
          <w:lang w:val="kk-KZ"/>
        </w:rPr>
        <w:tab/>
      </w:r>
      <w:r w:rsidRPr="00114C71">
        <w:rPr>
          <w:caps/>
          <w:sz w:val="28"/>
          <w:szCs w:val="28"/>
          <w:lang w:val="kk-KZ"/>
        </w:rPr>
        <w:t xml:space="preserve">                     </w:t>
      </w:r>
      <w:r w:rsidRPr="00784D88">
        <w:rPr>
          <w:caps/>
          <w:sz w:val="28"/>
          <w:szCs w:val="28"/>
          <w:lang w:val="kk-KZ"/>
        </w:rPr>
        <w:t>3</w:t>
      </w:r>
      <w:r w:rsidRPr="00784D88">
        <w:rPr>
          <w:sz w:val="28"/>
          <w:szCs w:val="28"/>
          <w:lang w:val="kk-KZ"/>
        </w:rPr>
        <w:t xml:space="preserve"> жыл</w:t>
      </w:r>
    </w:p>
    <w:p w:rsidR="004A6D5A" w:rsidRPr="00114C71" w:rsidRDefault="004A6D5A" w:rsidP="00114C71">
      <w:pPr>
        <w:pStyle w:val="a7"/>
        <w:spacing w:line="240" w:lineRule="auto"/>
        <w:ind w:firstLine="0"/>
        <w:rPr>
          <w:b/>
          <w:szCs w:val="28"/>
          <w:lang w:val="kk-KZ"/>
        </w:rPr>
      </w:pPr>
    </w:p>
    <w:p w:rsidR="007027FD" w:rsidRPr="00114C71" w:rsidRDefault="004A6D5A" w:rsidP="00114C71">
      <w:pPr>
        <w:pStyle w:val="a7"/>
        <w:spacing w:line="240" w:lineRule="auto"/>
        <w:ind w:firstLine="0"/>
        <w:rPr>
          <w:b/>
          <w:bCs/>
          <w:snapToGrid w:val="0"/>
          <w:szCs w:val="28"/>
        </w:rPr>
      </w:pPr>
      <w:r w:rsidRPr="00784D88">
        <w:rPr>
          <w:b/>
          <w:szCs w:val="28"/>
          <w:lang w:val="kk-KZ"/>
        </w:rPr>
        <w:t xml:space="preserve">7 </w:t>
      </w:r>
      <w:r w:rsidR="00114C71" w:rsidRPr="00114C71">
        <w:rPr>
          <w:szCs w:val="28"/>
          <w:lang w:val="kk-KZ"/>
        </w:rPr>
        <w:t>ЛН</w:t>
      </w:r>
      <w:r w:rsidR="00D569D7" w:rsidRPr="00114C71">
        <w:rPr>
          <w:bCs/>
          <w:snapToGrid w:val="0"/>
          <w:szCs w:val="28"/>
          <w:lang w:val="kk-KZ"/>
        </w:rPr>
        <w:t xml:space="preserve"> 293 -2020 </w:t>
      </w:r>
      <w:r w:rsidR="00114C71" w:rsidRPr="00114C71">
        <w:rPr>
          <w:bCs/>
          <w:snapToGrid w:val="0"/>
          <w:szCs w:val="28"/>
          <w:lang w:val="kk-KZ"/>
        </w:rPr>
        <w:t>Лауазымдық нұсқау</w:t>
      </w:r>
      <w:r w:rsidR="00D569D7" w:rsidRPr="00114C71">
        <w:rPr>
          <w:bCs/>
          <w:snapToGrid w:val="0"/>
          <w:szCs w:val="28"/>
          <w:lang w:val="kk-KZ"/>
        </w:rPr>
        <w:t xml:space="preserve">. </w:t>
      </w:r>
      <w:r w:rsidR="00114C71" w:rsidRPr="00114C71">
        <w:rPr>
          <w:bCs/>
          <w:snapToGrid w:val="0"/>
          <w:szCs w:val="28"/>
          <w:lang w:val="kk-KZ"/>
        </w:rPr>
        <w:t>Ғылыми-техникалық зерттеулер институты директоры</w:t>
      </w:r>
      <w:r w:rsidR="00D569D7" w:rsidRPr="00114C71">
        <w:rPr>
          <w:bCs/>
          <w:snapToGrid w:val="0"/>
          <w:szCs w:val="28"/>
        </w:rPr>
        <w:t xml:space="preserve">, </w:t>
      </w:r>
      <w:r w:rsidR="00114C71" w:rsidRPr="00114C71">
        <w:rPr>
          <w:bCs/>
          <w:noProof/>
          <w:color w:val="000000"/>
          <w:szCs w:val="28"/>
          <w:lang w:val="kk-KZ"/>
        </w:rPr>
        <w:t>ЛН</w:t>
      </w:r>
      <w:r w:rsidR="007027FD" w:rsidRPr="00114C71">
        <w:rPr>
          <w:bCs/>
          <w:noProof/>
          <w:color w:val="000000"/>
          <w:szCs w:val="28"/>
        </w:rPr>
        <w:t xml:space="preserve"> 335-2020. </w:t>
      </w:r>
      <w:r w:rsidR="00114C71" w:rsidRPr="00114C71">
        <w:rPr>
          <w:bCs/>
          <w:snapToGrid w:val="0"/>
          <w:szCs w:val="28"/>
          <w:lang w:val="kk-KZ"/>
        </w:rPr>
        <w:t>Лауазымдық нұсқау</w:t>
      </w:r>
      <w:r w:rsidR="007027FD" w:rsidRPr="00114C71">
        <w:rPr>
          <w:bCs/>
          <w:noProof/>
          <w:color w:val="000000"/>
          <w:szCs w:val="28"/>
        </w:rPr>
        <w:t xml:space="preserve">. </w:t>
      </w:r>
      <w:r w:rsidR="00114C71" w:rsidRPr="00114C71">
        <w:rPr>
          <w:bCs/>
          <w:noProof/>
          <w:color w:val="000000"/>
          <w:szCs w:val="28"/>
          <w:lang w:val="kk-KZ"/>
        </w:rPr>
        <w:t xml:space="preserve">Ғылым және жоғары білім департаменті директоры </w:t>
      </w:r>
      <w:r w:rsidR="00114C71" w:rsidRPr="00114C71">
        <w:rPr>
          <w:bCs/>
          <w:szCs w:val="28"/>
          <w:lang w:val="kk-KZ"/>
        </w:rPr>
        <w:t>орнына</w:t>
      </w:r>
      <w:r w:rsidR="00114C71" w:rsidRPr="00114C71">
        <w:rPr>
          <w:b/>
          <w:szCs w:val="28"/>
          <w:lang w:val="kk-KZ"/>
        </w:rPr>
        <w:t xml:space="preserve"> ЕНГІЗІЛДІ.</w:t>
      </w:r>
    </w:p>
    <w:p w:rsidR="007027FD" w:rsidRPr="00114C71" w:rsidRDefault="007027FD" w:rsidP="00114C71">
      <w:pPr>
        <w:pStyle w:val="a7"/>
        <w:spacing w:line="240" w:lineRule="auto"/>
        <w:ind w:hanging="561"/>
        <w:rPr>
          <w:caps/>
          <w:snapToGrid w:val="0"/>
          <w:szCs w:val="28"/>
        </w:rPr>
      </w:pPr>
    </w:p>
    <w:p w:rsidR="007027FD" w:rsidRPr="00114C71" w:rsidRDefault="007027FD" w:rsidP="00114C71">
      <w:pPr>
        <w:pStyle w:val="a7"/>
        <w:spacing w:line="240" w:lineRule="auto"/>
        <w:ind w:firstLine="561"/>
        <w:rPr>
          <w:caps/>
          <w:snapToGrid w:val="0"/>
          <w:szCs w:val="28"/>
        </w:rPr>
      </w:pPr>
    </w:p>
    <w:p w:rsidR="004A6D5A" w:rsidRPr="00114C71" w:rsidRDefault="004A6D5A" w:rsidP="00114C71">
      <w:pPr>
        <w:pStyle w:val="a7"/>
        <w:spacing w:line="240" w:lineRule="auto"/>
        <w:ind w:firstLine="0"/>
        <w:rPr>
          <w:caps/>
          <w:szCs w:val="28"/>
        </w:rPr>
      </w:pPr>
    </w:p>
    <w:p w:rsidR="004A6D5A" w:rsidRDefault="004A6D5A" w:rsidP="00645CD7">
      <w:pPr>
        <w:pStyle w:val="a7"/>
        <w:spacing w:line="240" w:lineRule="auto"/>
        <w:ind w:firstLine="0"/>
        <w:rPr>
          <w:caps/>
          <w:szCs w:val="28"/>
        </w:rPr>
      </w:pPr>
    </w:p>
    <w:p w:rsidR="004A6D5A" w:rsidRDefault="004A6D5A" w:rsidP="00645CD7">
      <w:pPr>
        <w:pStyle w:val="a7"/>
        <w:spacing w:line="240" w:lineRule="auto"/>
        <w:ind w:firstLine="0"/>
        <w:rPr>
          <w:caps/>
          <w:szCs w:val="28"/>
        </w:rPr>
      </w:pPr>
    </w:p>
    <w:p w:rsidR="004A6D5A" w:rsidRDefault="004A6D5A" w:rsidP="00645CD7">
      <w:pPr>
        <w:pStyle w:val="a7"/>
        <w:spacing w:line="240" w:lineRule="auto"/>
        <w:ind w:firstLine="0"/>
        <w:rPr>
          <w:caps/>
          <w:szCs w:val="28"/>
        </w:rPr>
      </w:pPr>
    </w:p>
    <w:p w:rsidR="00114C71" w:rsidRPr="00183403" w:rsidRDefault="00114C71" w:rsidP="00114C71">
      <w:pPr>
        <w:shd w:val="clear" w:color="auto" w:fill="FFFFFF"/>
        <w:jc w:val="both"/>
        <w:rPr>
          <w:sz w:val="28"/>
          <w:szCs w:val="28"/>
          <w:lang w:val="kk-KZ"/>
        </w:rPr>
      </w:pPr>
      <w:r w:rsidRPr="00183403">
        <w:rPr>
          <w:sz w:val="28"/>
          <w:szCs w:val="28"/>
          <w:lang w:val="kk-KZ"/>
        </w:rPr>
        <w:t xml:space="preserve">Осы лауазымдық нұсқаулықты </w:t>
      </w:r>
      <w:r>
        <w:rPr>
          <w:sz w:val="28"/>
          <w:szCs w:val="28"/>
          <w:lang w:val="kk-KZ"/>
        </w:rPr>
        <w:t>КЕАҚ «А.</w:t>
      </w:r>
      <w:r w:rsidRPr="007D18B5">
        <w:rPr>
          <w:sz w:val="28"/>
          <w:szCs w:val="28"/>
          <w:lang w:val="kk-KZ"/>
        </w:rPr>
        <w:t xml:space="preserve"> </w:t>
      </w:r>
      <w:r w:rsidRPr="00183403">
        <w:rPr>
          <w:caps/>
          <w:sz w:val="28"/>
          <w:szCs w:val="28"/>
          <w:lang w:val="kk-KZ"/>
        </w:rPr>
        <w:t>Б</w:t>
      </w:r>
      <w:r w:rsidRPr="00183403">
        <w:rPr>
          <w:sz w:val="28"/>
          <w:szCs w:val="28"/>
          <w:lang w:val="kk-KZ"/>
        </w:rPr>
        <w:t>айт</w:t>
      </w:r>
      <w:r>
        <w:rPr>
          <w:sz w:val="28"/>
          <w:szCs w:val="28"/>
          <w:lang w:val="kk-KZ"/>
        </w:rPr>
        <w:t xml:space="preserve">урсынов </w:t>
      </w:r>
      <w:r w:rsidRPr="00183403">
        <w:rPr>
          <w:sz w:val="28"/>
          <w:szCs w:val="28"/>
          <w:lang w:val="kk-KZ"/>
        </w:rPr>
        <w:t>атындағы Қостанай өңірлік университет</w:t>
      </w:r>
      <w:r>
        <w:rPr>
          <w:sz w:val="28"/>
          <w:szCs w:val="28"/>
          <w:lang w:val="kk-KZ"/>
        </w:rPr>
        <w:t>і</w:t>
      </w:r>
      <w:r w:rsidRPr="00183403">
        <w:rPr>
          <w:sz w:val="28"/>
          <w:szCs w:val="28"/>
          <w:lang w:val="kk-KZ"/>
        </w:rPr>
        <w:t>»</w:t>
      </w:r>
      <w:r>
        <w:rPr>
          <w:sz w:val="28"/>
          <w:szCs w:val="28"/>
          <w:lang w:val="kk-KZ"/>
        </w:rPr>
        <w:t xml:space="preserve"> </w:t>
      </w:r>
      <w:r w:rsidRPr="00183403">
        <w:rPr>
          <w:sz w:val="28"/>
          <w:szCs w:val="28"/>
          <w:lang w:val="kk-KZ"/>
        </w:rPr>
        <w:t>Басқарма Төрағасы</w:t>
      </w:r>
      <w:r>
        <w:rPr>
          <w:sz w:val="28"/>
          <w:szCs w:val="28"/>
          <w:lang w:val="kk-KZ"/>
        </w:rPr>
        <w:t xml:space="preserve"> </w:t>
      </w:r>
      <w:r w:rsidRPr="00183403">
        <w:rPr>
          <w:sz w:val="28"/>
          <w:szCs w:val="28"/>
          <w:lang w:val="kk-KZ"/>
        </w:rPr>
        <w:t>-</w:t>
      </w:r>
      <w:r>
        <w:rPr>
          <w:sz w:val="28"/>
          <w:szCs w:val="28"/>
          <w:lang w:val="kk-KZ"/>
        </w:rPr>
        <w:t xml:space="preserve"> </w:t>
      </w:r>
      <w:r w:rsidRPr="00183403">
        <w:rPr>
          <w:sz w:val="28"/>
          <w:szCs w:val="28"/>
          <w:lang w:val="kk-KZ"/>
        </w:rPr>
        <w:t>Ректорының рұқсатынсыз толық немесе ішінара көшіруге, көбейтуге және таратуға болмайды</w:t>
      </w:r>
      <w:r>
        <w:rPr>
          <w:sz w:val="28"/>
          <w:szCs w:val="28"/>
          <w:lang w:val="kk-KZ"/>
        </w:rPr>
        <w:t>.</w:t>
      </w:r>
      <w:r w:rsidRPr="00183403">
        <w:rPr>
          <w:sz w:val="28"/>
          <w:szCs w:val="28"/>
          <w:lang w:val="kk-KZ"/>
        </w:rPr>
        <w:t xml:space="preserve"> </w:t>
      </w:r>
    </w:p>
    <w:p w:rsidR="004A6D5A" w:rsidRPr="00114C71" w:rsidRDefault="004A6D5A" w:rsidP="00645CD7">
      <w:pPr>
        <w:jc w:val="both"/>
        <w:rPr>
          <w:sz w:val="28"/>
          <w:szCs w:val="28"/>
          <w:lang w:val="kk-KZ"/>
        </w:rPr>
      </w:pPr>
    </w:p>
    <w:p w:rsidR="004A6D5A" w:rsidRDefault="004A6D5A" w:rsidP="00645CD7">
      <w:pPr>
        <w:shd w:val="clear" w:color="auto" w:fill="FFFFFF"/>
        <w:jc w:val="both"/>
        <w:rPr>
          <w:sz w:val="28"/>
          <w:szCs w:val="28"/>
        </w:rPr>
      </w:pPr>
    </w:p>
    <w:p w:rsidR="004A6D5A" w:rsidRDefault="004A6D5A" w:rsidP="00645CD7">
      <w:pPr>
        <w:shd w:val="clear" w:color="auto" w:fill="FFFFFF"/>
        <w:jc w:val="both"/>
        <w:rPr>
          <w:sz w:val="28"/>
          <w:szCs w:val="28"/>
        </w:rPr>
      </w:pPr>
    </w:p>
    <w:p w:rsidR="004A6D5A" w:rsidRDefault="004A6D5A" w:rsidP="00645CD7">
      <w:pPr>
        <w:shd w:val="clear" w:color="auto" w:fill="FFFFFF"/>
        <w:rPr>
          <w:sz w:val="28"/>
          <w:szCs w:val="28"/>
        </w:rPr>
      </w:pPr>
    </w:p>
    <w:p w:rsidR="004A6D5A" w:rsidRDefault="004A6D5A" w:rsidP="00645CD7">
      <w:pPr>
        <w:shd w:val="clear" w:color="auto" w:fill="FFFFFF"/>
        <w:rPr>
          <w:sz w:val="28"/>
          <w:szCs w:val="28"/>
        </w:rPr>
      </w:pPr>
    </w:p>
    <w:p w:rsidR="004A6D5A" w:rsidRDefault="004A6D5A" w:rsidP="00645CD7">
      <w:pPr>
        <w:shd w:val="clear" w:color="auto" w:fill="FFFFFF"/>
        <w:rPr>
          <w:sz w:val="28"/>
          <w:szCs w:val="28"/>
        </w:rPr>
      </w:pPr>
    </w:p>
    <w:p w:rsidR="004A6D5A" w:rsidRDefault="004A6D5A" w:rsidP="00645CD7">
      <w:pPr>
        <w:shd w:val="clear" w:color="auto" w:fill="FFFFFF"/>
        <w:rPr>
          <w:sz w:val="28"/>
          <w:szCs w:val="28"/>
        </w:rPr>
      </w:pPr>
    </w:p>
    <w:p w:rsidR="004A6D5A" w:rsidRDefault="004A6D5A" w:rsidP="00645CD7">
      <w:pPr>
        <w:shd w:val="clear" w:color="auto" w:fill="FFFFFF"/>
        <w:rPr>
          <w:sz w:val="28"/>
          <w:szCs w:val="28"/>
        </w:rPr>
      </w:pPr>
    </w:p>
    <w:p w:rsidR="00645CD7" w:rsidRDefault="00645CD7" w:rsidP="00645CD7">
      <w:pPr>
        <w:shd w:val="clear" w:color="auto" w:fill="FFFFFF"/>
        <w:rPr>
          <w:sz w:val="28"/>
          <w:szCs w:val="28"/>
        </w:rPr>
      </w:pPr>
    </w:p>
    <w:p w:rsidR="004A6D5A" w:rsidRDefault="004A6D5A" w:rsidP="00645CD7">
      <w:pPr>
        <w:shd w:val="clear" w:color="auto" w:fill="FFFFFF"/>
        <w:rPr>
          <w:sz w:val="28"/>
          <w:szCs w:val="28"/>
        </w:rPr>
      </w:pPr>
    </w:p>
    <w:p w:rsidR="00114C71" w:rsidRDefault="00114C71" w:rsidP="00114C71">
      <w:pPr>
        <w:shd w:val="clear" w:color="auto" w:fill="FFFFFF"/>
        <w:jc w:val="right"/>
        <w:rPr>
          <w:lang w:val="kk-KZ"/>
        </w:rPr>
      </w:pPr>
      <w:r w:rsidRPr="00183403">
        <w:rPr>
          <w:lang w:val="kk-KZ"/>
        </w:rPr>
        <w:t xml:space="preserve">© </w:t>
      </w:r>
      <w:r>
        <w:rPr>
          <w:lang w:val="kk-KZ"/>
        </w:rPr>
        <w:t>А.</w:t>
      </w:r>
      <w:r w:rsidRPr="00183403">
        <w:rPr>
          <w:lang w:val="kk-KZ"/>
        </w:rPr>
        <w:t>Байт</w:t>
      </w:r>
      <w:r>
        <w:rPr>
          <w:lang w:val="kk-KZ"/>
        </w:rPr>
        <w:t xml:space="preserve">урсынов атындағы </w:t>
      </w:r>
    </w:p>
    <w:p w:rsidR="00114C71" w:rsidRPr="00183403" w:rsidRDefault="00114C71" w:rsidP="00114C71">
      <w:pPr>
        <w:shd w:val="clear" w:color="auto" w:fill="FFFFFF"/>
        <w:jc w:val="right"/>
        <w:rPr>
          <w:lang w:val="kk-KZ"/>
        </w:rPr>
      </w:pPr>
      <w:r w:rsidRPr="00183403">
        <w:rPr>
          <w:lang w:val="kk-KZ"/>
        </w:rPr>
        <w:t>Қостанай</w:t>
      </w:r>
      <w:r w:rsidRPr="007D18B5">
        <w:rPr>
          <w:lang w:val="kk-KZ"/>
        </w:rPr>
        <w:t xml:space="preserve"> </w:t>
      </w:r>
      <w:r>
        <w:rPr>
          <w:lang w:val="kk-KZ"/>
        </w:rPr>
        <w:t>өңірлік</w:t>
      </w:r>
      <w:r w:rsidRPr="00183403">
        <w:rPr>
          <w:lang w:val="kk-KZ"/>
        </w:rPr>
        <w:t xml:space="preserve"> </w:t>
      </w:r>
      <w:r w:rsidRPr="008B54AE">
        <w:rPr>
          <w:lang w:val="kk-KZ"/>
        </w:rPr>
        <w:t>университет</w:t>
      </w:r>
      <w:r>
        <w:rPr>
          <w:lang w:val="kk-KZ"/>
        </w:rPr>
        <w:t>і</w:t>
      </w:r>
      <w:r w:rsidRPr="008B54AE">
        <w:rPr>
          <w:lang w:val="kk-KZ"/>
        </w:rPr>
        <w:t>, 202</w:t>
      </w:r>
      <w:r>
        <w:rPr>
          <w:lang w:val="kk-KZ"/>
        </w:rPr>
        <w:t>2</w:t>
      </w:r>
    </w:p>
    <w:p w:rsidR="007027FD" w:rsidRPr="00114C71" w:rsidRDefault="007027FD" w:rsidP="004A6D5A">
      <w:pPr>
        <w:shd w:val="clear" w:color="auto" w:fill="FFFFFF"/>
        <w:jc w:val="center"/>
        <w:rPr>
          <w:b/>
          <w:sz w:val="28"/>
          <w:szCs w:val="28"/>
          <w:lang w:val="kk-KZ"/>
        </w:rPr>
      </w:pPr>
    </w:p>
    <w:p w:rsidR="007027FD" w:rsidRDefault="007027FD" w:rsidP="004A6D5A">
      <w:pPr>
        <w:shd w:val="clear" w:color="auto" w:fill="FFFFFF"/>
        <w:jc w:val="center"/>
        <w:rPr>
          <w:b/>
          <w:sz w:val="28"/>
          <w:szCs w:val="28"/>
        </w:rPr>
      </w:pPr>
    </w:p>
    <w:p w:rsidR="00AD2A7C" w:rsidRDefault="00AD2A7C" w:rsidP="004A6D5A">
      <w:pPr>
        <w:shd w:val="clear" w:color="auto" w:fill="FFFFFF"/>
        <w:jc w:val="center"/>
        <w:rPr>
          <w:b/>
          <w:sz w:val="28"/>
          <w:szCs w:val="28"/>
        </w:rPr>
      </w:pPr>
    </w:p>
    <w:p w:rsidR="00114C71" w:rsidRPr="007D18B5" w:rsidRDefault="00114C71" w:rsidP="00114C71">
      <w:pPr>
        <w:shd w:val="clear" w:color="auto" w:fill="FFFFFF"/>
        <w:jc w:val="center"/>
        <w:rPr>
          <w:b/>
          <w:sz w:val="28"/>
          <w:szCs w:val="28"/>
        </w:rPr>
      </w:pPr>
      <w:proofErr w:type="spellStart"/>
      <w:r w:rsidRPr="007D18B5">
        <w:rPr>
          <w:b/>
          <w:sz w:val="28"/>
          <w:szCs w:val="28"/>
        </w:rPr>
        <w:t>Мазмұны</w:t>
      </w:r>
      <w:proofErr w:type="spellEnd"/>
    </w:p>
    <w:p w:rsidR="00114C71" w:rsidRPr="007D18B5" w:rsidRDefault="00114C71" w:rsidP="00114C71">
      <w:pPr>
        <w:shd w:val="clear" w:color="auto" w:fill="FFFFFF"/>
        <w:jc w:val="both"/>
        <w:rPr>
          <w:sz w:val="28"/>
          <w:szCs w:val="28"/>
        </w:rPr>
      </w:pPr>
    </w:p>
    <w:tbl>
      <w:tblPr>
        <w:tblW w:w="9213" w:type="dxa"/>
        <w:tblInd w:w="108" w:type="dxa"/>
        <w:tblLayout w:type="fixed"/>
        <w:tblLook w:val="0000" w:firstRow="0" w:lastRow="0" w:firstColumn="0" w:lastColumn="0" w:noHBand="0" w:noVBand="0"/>
      </w:tblPr>
      <w:tblGrid>
        <w:gridCol w:w="8505"/>
        <w:gridCol w:w="708"/>
      </w:tblGrid>
      <w:tr w:rsidR="00114C71" w:rsidRPr="007D18B5" w:rsidTr="00560AA0">
        <w:tc>
          <w:tcPr>
            <w:tcW w:w="8505" w:type="dxa"/>
            <w:shd w:val="clear" w:color="auto" w:fill="auto"/>
          </w:tcPr>
          <w:p w:rsidR="00114C71" w:rsidRPr="007D18B5" w:rsidRDefault="00114C71" w:rsidP="00560AA0">
            <w:pPr>
              <w:shd w:val="clear" w:color="auto" w:fill="FFFFFF"/>
              <w:tabs>
                <w:tab w:val="left" w:pos="7938"/>
              </w:tabs>
              <w:snapToGrid w:val="0"/>
              <w:ind w:right="-187"/>
              <w:rPr>
                <w:sz w:val="28"/>
                <w:szCs w:val="28"/>
              </w:rPr>
            </w:pPr>
            <w:r w:rsidRPr="007D18B5">
              <w:rPr>
                <w:sz w:val="28"/>
                <w:szCs w:val="28"/>
              </w:rPr>
              <w:t xml:space="preserve">1 </w:t>
            </w:r>
            <w:proofErr w:type="spellStart"/>
            <w:r w:rsidRPr="007D18B5">
              <w:rPr>
                <w:sz w:val="28"/>
                <w:szCs w:val="28"/>
              </w:rPr>
              <w:t>Қолдану</w:t>
            </w:r>
            <w:proofErr w:type="spellEnd"/>
            <w:r w:rsidRPr="007D18B5">
              <w:rPr>
                <w:sz w:val="28"/>
                <w:szCs w:val="28"/>
              </w:rPr>
              <w:t xml:space="preserve"> </w:t>
            </w:r>
            <w:proofErr w:type="spellStart"/>
            <w:r w:rsidRPr="007D18B5">
              <w:rPr>
                <w:sz w:val="28"/>
                <w:szCs w:val="28"/>
              </w:rPr>
              <w:t>саласы</w:t>
            </w:r>
            <w:proofErr w:type="spellEnd"/>
            <w:r w:rsidRPr="007D18B5">
              <w:rPr>
                <w:sz w:val="28"/>
                <w:szCs w:val="28"/>
              </w:rPr>
              <w:t>.........................................................</w:t>
            </w:r>
            <w:r>
              <w:rPr>
                <w:sz w:val="28"/>
                <w:szCs w:val="28"/>
                <w:lang w:val="kk-KZ"/>
              </w:rPr>
              <w:t>.....................</w:t>
            </w:r>
            <w:r w:rsidRPr="007D18B5">
              <w:rPr>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4</w:t>
            </w:r>
          </w:p>
        </w:tc>
      </w:tr>
      <w:tr w:rsidR="00114C71" w:rsidRPr="007D18B5" w:rsidTr="00560AA0">
        <w:tc>
          <w:tcPr>
            <w:tcW w:w="8505" w:type="dxa"/>
            <w:shd w:val="clear" w:color="auto" w:fill="auto"/>
          </w:tcPr>
          <w:p w:rsidR="00114C71" w:rsidRPr="007D18B5" w:rsidRDefault="00114C71" w:rsidP="00560AA0">
            <w:pPr>
              <w:widowControl w:val="0"/>
              <w:shd w:val="clear" w:color="auto" w:fill="FFFFFF"/>
              <w:tabs>
                <w:tab w:val="left" w:pos="7938"/>
              </w:tabs>
              <w:snapToGrid w:val="0"/>
              <w:ind w:right="-187"/>
              <w:rPr>
                <w:sz w:val="28"/>
                <w:szCs w:val="28"/>
              </w:rPr>
            </w:pPr>
            <w:r w:rsidRPr="007D18B5">
              <w:rPr>
                <w:sz w:val="28"/>
                <w:szCs w:val="28"/>
              </w:rPr>
              <w:t xml:space="preserve">2 </w:t>
            </w:r>
            <w:proofErr w:type="spellStart"/>
            <w:r w:rsidRPr="007D18B5">
              <w:rPr>
                <w:sz w:val="28"/>
                <w:szCs w:val="28"/>
              </w:rPr>
              <w:t>Нормативтік</w:t>
            </w:r>
            <w:proofErr w:type="spellEnd"/>
            <w:r w:rsidRPr="007D18B5">
              <w:rPr>
                <w:sz w:val="28"/>
                <w:szCs w:val="28"/>
              </w:rPr>
              <w:t xml:space="preserve"> </w:t>
            </w:r>
            <w:proofErr w:type="spellStart"/>
            <w:r w:rsidRPr="007D18B5">
              <w:rPr>
                <w:sz w:val="28"/>
                <w:szCs w:val="28"/>
              </w:rPr>
              <w:t>сілтемелер</w:t>
            </w:r>
            <w:proofErr w:type="spellEnd"/>
            <w:r w:rsidRPr="007D18B5">
              <w:rPr>
                <w:sz w:val="28"/>
                <w:szCs w:val="28"/>
              </w:rPr>
              <w:t xml:space="preserve"> .................................................</w:t>
            </w:r>
            <w:r>
              <w:rPr>
                <w:sz w:val="28"/>
                <w:szCs w:val="28"/>
                <w:lang w:val="kk-KZ"/>
              </w:rPr>
              <w:t>........</w:t>
            </w:r>
            <w:r w:rsidRPr="007D18B5">
              <w:rPr>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4</w:t>
            </w:r>
          </w:p>
        </w:tc>
      </w:tr>
      <w:tr w:rsidR="00114C71" w:rsidRPr="007D18B5" w:rsidTr="00560AA0">
        <w:tc>
          <w:tcPr>
            <w:tcW w:w="8505" w:type="dxa"/>
            <w:shd w:val="clear" w:color="auto" w:fill="auto"/>
          </w:tcPr>
          <w:p w:rsidR="00114C71" w:rsidRPr="007D18B5" w:rsidRDefault="00114C71" w:rsidP="00560AA0">
            <w:pPr>
              <w:widowControl w:val="0"/>
              <w:shd w:val="clear" w:color="auto" w:fill="FFFFFF"/>
              <w:tabs>
                <w:tab w:val="left" w:pos="7938"/>
              </w:tabs>
              <w:snapToGrid w:val="0"/>
              <w:ind w:right="-187"/>
              <w:rPr>
                <w:sz w:val="28"/>
                <w:szCs w:val="28"/>
              </w:rPr>
            </w:pPr>
            <w:r w:rsidRPr="007D18B5">
              <w:rPr>
                <w:sz w:val="28"/>
                <w:szCs w:val="28"/>
              </w:rPr>
              <w:t xml:space="preserve">3 </w:t>
            </w:r>
            <w:proofErr w:type="spellStart"/>
            <w:r w:rsidRPr="007D18B5">
              <w:rPr>
                <w:sz w:val="28"/>
                <w:szCs w:val="28"/>
              </w:rPr>
              <w:t>Белгілеулер</w:t>
            </w:r>
            <w:proofErr w:type="spellEnd"/>
            <w:r w:rsidRPr="007D18B5">
              <w:rPr>
                <w:sz w:val="28"/>
                <w:szCs w:val="28"/>
              </w:rPr>
              <w:t xml:space="preserve"> мен </w:t>
            </w:r>
            <w:proofErr w:type="spellStart"/>
            <w:r w:rsidRPr="007D18B5">
              <w:rPr>
                <w:sz w:val="28"/>
                <w:szCs w:val="28"/>
              </w:rPr>
              <w:t>қысқартулар</w:t>
            </w:r>
            <w:proofErr w:type="spellEnd"/>
            <w:r w:rsidRPr="007D18B5">
              <w:rPr>
                <w:sz w:val="28"/>
                <w:szCs w:val="28"/>
              </w:rPr>
              <w:t>……………………………</w:t>
            </w:r>
            <w:r>
              <w:rPr>
                <w:sz w:val="28"/>
                <w:szCs w:val="28"/>
                <w:lang w:val="kk-KZ"/>
              </w:rPr>
              <w:t>.</w:t>
            </w:r>
            <w:r w:rsidRPr="007D18B5">
              <w:rPr>
                <w:sz w:val="28"/>
                <w:szCs w:val="28"/>
              </w:rPr>
              <w:t>……………</w:t>
            </w:r>
          </w:p>
          <w:p w:rsidR="00114C71" w:rsidRPr="007D18B5" w:rsidRDefault="00114C71" w:rsidP="00560AA0">
            <w:pPr>
              <w:widowControl w:val="0"/>
              <w:shd w:val="clear" w:color="auto" w:fill="FFFFFF"/>
              <w:tabs>
                <w:tab w:val="left" w:pos="7938"/>
              </w:tabs>
              <w:ind w:right="-187"/>
              <w:rPr>
                <w:sz w:val="28"/>
                <w:szCs w:val="28"/>
              </w:rPr>
            </w:pPr>
            <w:r w:rsidRPr="007D18B5">
              <w:rPr>
                <w:sz w:val="28"/>
                <w:szCs w:val="28"/>
              </w:rPr>
              <w:t xml:space="preserve">4 </w:t>
            </w:r>
            <w:proofErr w:type="spellStart"/>
            <w:r w:rsidRPr="007D18B5">
              <w:rPr>
                <w:sz w:val="28"/>
                <w:szCs w:val="28"/>
              </w:rPr>
              <w:t>Жалпы</w:t>
            </w:r>
            <w:proofErr w:type="spellEnd"/>
            <w:r w:rsidRPr="007D18B5">
              <w:rPr>
                <w:sz w:val="28"/>
                <w:szCs w:val="28"/>
              </w:rPr>
              <w:t xml:space="preserve"> ережелер....................................................................</w:t>
            </w:r>
            <w:r>
              <w:rPr>
                <w:sz w:val="28"/>
                <w:szCs w:val="28"/>
                <w:lang w:val="kk-KZ"/>
              </w:rPr>
              <w:t>................</w:t>
            </w:r>
            <w:r w:rsidRPr="007D18B5">
              <w:rPr>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4</w:t>
            </w:r>
          </w:p>
          <w:p w:rsidR="00114C71" w:rsidRPr="00784D88" w:rsidRDefault="00114C71" w:rsidP="00560AA0">
            <w:pPr>
              <w:jc w:val="center"/>
              <w:rPr>
                <w:sz w:val="28"/>
                <w:szCs w:val="28"/>
              </w:rPr>
            </w:pPr>
            <w:r w:rsidRPr="00784D88">
              <w:rPr>
                <w:sz w:val="28"/>
                <w:szCs w:val="28"/>
              </w:rPr>
              <w:t>5</w:t>
            </w:r>
          </w:p>
        </w:tc>
      </w:tr>
      <w:tr w:rsidR="00114C71" w:rsidRPr="007D18B5" w:rsidTr="00560AA0">
        <w:tc>
          <w:tcPr>
            <w:tcW w:w="8505" w:type="dxa"/>
            <w:shd w:val="clear" w:color="auto" w:fill="auto"/>
          </w:tcPr>
          <w:p w:rsidR="00114C71" w:rsidRPr="007D18B5" w:rsidRDefault="00114C71" w:rsidP="00560AA0">
            <w:pPr>
              <w:widowControl w:val="0"/>
              <w:shd w:val="clear" w:color="auto" w:fill="FFFFFF"/>
              <w:tabs>
                <w:tab w:val="left" w:pos="8120"/>
              </w:tabs>
              <w:snapToGrid w:val="0"/>
              <w:ind w:right="-187"/>
              <w:rPr>
                <w:sz w:val="28"/>
                <w:szCs w:val="28"/>
              </w:rPr>
            </w:pPr>
            <w:r w:rsidRPr="007D18B5">
              <w:rPr>
                <w:sz w:val="28"/>
                <w:szCs w:val="28"/>
              </w:rPr>
              <w:t>5 Сипаттамасы.....................................................................</w:t>
            </w:r>
            <w:r>
              <w:rPr>
                <w:sz w:val="28"/>
                <w:szCs w:val="28"/>
                <w:lang w:val="kk-KZ"/>
              </w:rPr>
              <w:t>............</w:t>
            </w:r>
            <w:r w:rsidRPr="007D18B5">
              <w:rPr>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5</w:t>
            </w:r>
          </w:p>
        </w:tc>
      </w:tr>
      <w:tr w:rsidR="00114C71" w:rsidRPr="007D18B5" w:rsidTr="00560AA0">
        <w:tc>
          <w:tcPr>
            <w:tcW w:w="8505" w:type="dxa"/>
            <w:shd w:val="clear" w:color="auto" w:fill="auto"/>
          </w:tcPr>
          <w:p w:rsidR="00114C71" w:rsidRPr="007D18B5" w:rsidRDefault="00114C71" w:rsidP="00560AA0">
            <w:pPr>
              <w:shd w:val="clear" w:color="auto" w:fill="FFFFFF"/>
              <w:tabs>
                <w:tab w:val="left" w:pos="8120"/>
              </w:tabs>
              <w:snapToGrid w:val="0"/>
              <w:ind w:right="-187"/>
              <w:rPr>
                <w:sz w:val="28"/>
                <w:szCs w:val="28"/>
              </w:rPr>
            </w:pPr>
            <w:r w:rsidRPr="007D18B5">
              <w:rPr>
                <w:sz w:val="28"/>
                <w:szCs w:val="28"/>
              </w:rPr>
              <w:t xml:space="preserve"> §1. </w:t>
            </w:r>
            <w:proofErr w:type="spellStart"/>
            <w:r w:rsidRPr="007D18B5">
              <w:rPr>
                <w:sz w:val="28"/>
                <w:szCs w:val="28"/>
              </w:rPr>
              <w:t>Бі</w:t>
            </w:r>
            <w:proofErr w:type="gramStart"/>
            <w:r w:rsidRPr="007D18B5">
              <w:rPr>
                <w:sz w:val="28"/>
                <w:szCs w:val="28"/>
              </w:rPr>
              <w:t>л</w:t>
            </w:r>
            <w:proofErr w:type="gramEnd"/>
            <w:r w:rsidRPr="007D18B5">
              <w:rPr>
                <w:sz w:val="28"/>
                <w:szCs w:val="28"/>
              </w:rPr>
              <w:t>іктілік</w:t>
            </w:r>
            <w:proofErr w:type="spellEnd"/>
            <w:r w:rsidRPr="007D18B5">
              <w:rPr>
                <w:sz w:val="28"/>
                <w:szCs w:val="28"/>
              </w:rPr>
              <w:t xml:space="preserve"> </w:t>
            </w:r>
            <w:proofErr w:type="spellStart"/>
            <w:r w:rsidRPr="007D18B5">
              <w:rPr>
                <w:sz w:val="28"/>
                <w:szCs w:val="28"/>
              </w:rPr>
              <w:t>талаптар</w:t>
            </w:r>
            <w:proofErr w:type="spellEnd"/>
            <w:r w:rsidRPr="007D18B5">
              <w:rPr>
                <w:sz w:val="28"/>
                <w:szCs w:val="28"/>
              </w:rPr>
              <w:t>.........................................………</w:t>
            </w:r>
            <w:r>
              <w:rPr>
                <w:sz w:val="28"/>
                <w:szCs w:val="28"/>
                <w:lang w:val="kk-KZ"/>
              </w:rPr>
              <w:t>..........................</w:t>
            </w:r>
            <w:r w:rsidRPr="007D18B5">
              <w:rPr>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5</w:t>
            </w:r>
          </w:p>
        </w:tc>
      </w:tr>
      <w:tr w:rsidR="00114C71" w:rsidRPr="007D18B5" w:rsidTr="00560AA0">
        <w:tc>
          <w:tcPr>
            <w:tcW w:w="8505" w:type="dxa"/>
            <w:shd w:val="clear" w:color="auto" w:fill="auto"/>
          </w:tcPr>
          <w:p w:rsidR="00114C71" w:rsidRPr="007D18B5" w:rsidRDefault="00114C71" w:rsidP="00560AA0">
            <w:pPr>
              <w:widowControl w:val="0"/>
              <w:tabs>
                <w:tab w:val="left" w:pos="8120"/>
              </w:tabs>
              <w:snapToGrid w:val="0"/>
              <w:ind w:right="-187"/>
              <w:rPr>
                <w:sz w:val="28"/>
                <w:szCs w:val="28"/>
              </w:rPr>
            </w:pPr>
            <w:r w:rsidRPr="007D18B5">
              <w:rPr>
                <w:sz w:val="28"/>
                <w:szCs w:val="28"/>
              </w:rPr>
              <w:t xml:space="preserve"> §2. </w:t>
            </w:r>
            <w:proofErr w:type="spellStart"/>
            <w:r w:rsidRPr="007D18B5">
              <w:rPr>
                <w:sz w:val="28"/>
                <w:szCs w:val="28"/>
              </w:rPr>
              <w:t>Лауазымдық</w:t>
            </w:r>
            <w:proofErr w:type="spellEnd"/>
            <w:r w:rsidRPr="007D18B5">
              <w:rPr>
                <w:sz w:val="28"/>
                <w:szCs w:val="28"/>
              </w:rPr>
              <w:t xml:space="preserve"> </w:t>
            </w:r>
            <w:proofErr w:type="spellStart"/>
            <w:r w:rsidRPr="007D18B5">
              <w:rPr>
                <w:sz w:val="28"/>
                <w:szCs w:val="28"/>
              </w:rPr>
              <w:t>міндеттері</w:t>
            </w:r>
            <w:proofErr w:type="spellEnd"/>
            <w:r w:rsidRPr="007D18B5">
              <w:rPr>
                <w:sz w:val="28"/>
                <w:szCs w:val="28"/>
              </w:rPr>
              <w:t>............................................</w:t>
            </w:r>
            <w:r>
              <w:rPr>
                <w:sz w:val="28"/>
                <w:szCs w:val="28"/>
                <w:lang w:val="kk-KZ"/>
              </w:rPr>
              <w:t>..............</w:t>
            </w:r>
            <w:r w:rsidRPr="007D18B5">
              <w:rPr>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6</w:t>
            </w:r>
          </w:p>
        </w:tc>
      </w:tr>
      <w:tr w:rsidR="00114C71" w:rsidRPr="007D18B5" w:rsidTr="00560AA0">
        <w:tc>
          <w:tcPr>
            <w:tcW w:w="8505" w:type="dxa"/>
            <w:shd w:val="clear" w:color="auto" w:fill="auto"/>
          </w:tcPr>
          <w:p w:rsidR="00114C71" w:rsidRPr="007D18B5" w:rsidRDefault="00114C71" w:rsidP="00560AA0">
            <w:pPr>
              <w:shd w:val="clear" w:color="auto" w:fill="FFFFFF"/>
              <w:tabs>
                <w:tab w:val="left" w:pos="8120"/>
              </w:tabs>
              <w:snapToGrid w:val="0"/>
              <w:ind w:right="-187"/>
              <w:rPr>
                <w:sz w:val="28"/>
                <w:szCs w:val="28"/>
              </w:rPr>
            </w:pPr>
            <w:r w:rsidRPr="007D18B5">
              <w:rPr>
                <w:sz w:val="28"/>
                <w:szCs w:val="28"/>
              </w:rPr>
              <w:t xml:space="preserve"> §3. Құқықтар.................................................................</w:t>
            </w:r>
            <w:r>
              <w:rPr>
                <w:sz w:val="28"/>
                <w:szCs w:val="28"/>
                <w:lang w:val="kk-KZ"/>
              </w:rPr>
              <w:t>...........</w:t>
            </w:r>
            <w:r w:rsidRPr="007D18B5">
              <w:rPr>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7</w:t>
            </w:r>
          </w:p>
        </w:tc>
      </w:tr>
      <w:tr w:rsidR="00114C71" w:rsidRPr="007D18B5" w:rsidTr="00560AA0">
        <w:tc>
          <w:tcPr>
            <w:tcW w:w="8505" w:type="dxa"/>
            <w:shd w:val="clear" w:color="auto" w:fill="auto"/>
          </w:tcPr>
          <w:p w:rsidR="00114C71" w:rsidRPr="007D18B5" w:rsidRDefault="00114C71" w:rsidP="00560AA0">
            <w:pPr>
              <w:shd w:val="clear" w:color="auto" w:fill="FFFFFF"/>
              <w:tabs>
                <w:tab w:val="left" w:pos="8120"/>
              </w:tabs>
              <w:snapToGrid w:val="0"/>
              <w:ind w:right="-187"/>
              <w:rPr>
                <w:sz w:val="28"/>
                <w:szCs w:val="28"/>
              </w:rPr>
            </w:pPr>
            <w:r w:rsidRPr="007D18B5">
              <w:rPr>
                <w:sz w:val="28"/>
                <w:szCs w:val="28"/>
              </w:rPr>
              <w:t xml:space="preserve"> §4. Жауапкершілік...........................................................</w:t>
            </w:r>
            <w:r>
              <w:rPr>
                <w:sz w:val="28"/>
                <w:szCs w:val="28"/>
                <w:lang w:val="kk-KZ"/>
              </w:rPr>
              <w:t>................</w:t>
            </w:r>
            <w:r w:rsidRPr="007D18B5">
              <w:rPr>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7</w:t>
            </w:r>
          </w:p>
        </w:tc>
      </w:tr>
      <w:tr w:rsidR="00114C71" w:rsidRPr="007D18B5" w:rsidTr="00560AA0">
        <w:tc>
          <w:tcPr>
            <w:tcW w:w="8505" w:type="dxa"/>
            <w:shd w:val="clear" w:color="auto" w:fill="auto"/>
          </w:tcPr>
          <w:p w:rsidR="00114C71" w:rsidRPr="007D18B5" w:rsidRDefault="00114C71" w:rsidP="00560AA0">
            <w:pPr>
              <w:shd w:val="clear" w:color="auto" w:fill="FFFFFF"/>
              <w:tabs>
                <w:tab w:val="left" w:pos="8012"/>
              </w:tabs>
              <w:snapToGrid w:val="0"/>
              <w:ind w:right="-187"/>
              <w:rPr>
                <w:sz w:val="28"/>
                <w:szCs w:val="28"/>
              </w:rPr>
            </w:pPr>
            <w:r w:rsidRPr="007D18B5">
              <w:rPr>
                <w:sz w:val="28"/>
                <w:szCs w:val="28"/>
              </w:rPr>
              <w:t xml:space="preserve"> §5. </w:t>
            </w:r>
            <w:proofErr w:type="spellStart"/>
            <w:r w:rsidRPr="007D18B5">
              <w:rPr>
                <w:sz w:val="28"/>
                <w:szCs w:val="28"/>
              </w:rPr>
              <w:t>Өзара</w:t>
            </w:r>
            <w:proofErr w:type="spellEnd"/>
            <w:r w:rsidRPr="007D18B5">
              <w:rPr>
                <w:sz w:val="28"/>
                <w:szCs w:val="28"/>
              </w:rPr>
              <w:t xml:space="preserve"> қары</w:t>
            </w:r>
            <w:proofErr w:type="gramStart"/>
            <w:r w:rsidRPr="007D18B5">
              <w:rPr>
                <w:sz w:val="28"/>
                <w:szCs w:val="28"/>
              </w:rPr>
              <w:t>м-</w:t>
            </w:r>
            <w:proofErr w:type="gramEnd"/>
            <w:r w:rsidRPr="007D18B5">
              <w:rPr>
                <w:sz w:val="28"/>
                <w:szCs w:val="28"/>
              </w:rPr>
              <w:t>қатынастар...................................................................…</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8</w:t>
            </w:r>
          </w:p>
        </w:tc>
      </w:tr>
      <w:tr w:rsidR="00114C71" w:rsidRPr="007D18B5" w:rsidTr="00560AA0">
        <w:tc>
          <w:tcPr>
            <w:tcW w:w="8505" w:type="dxa"/>
            <w:shd w:val="clear" w:color="auto" w:fill="auto"/>
          </w:tcPr>
          <w:p w:rsidR="00114C71" w:rsidRPr="007D18B5" w:rsidRDefault="00114C71" w:rsidP="00560AA0">
            <w:pPr>
              <w:widowControl w:val="0"/>
              <w:shd w:val="clear" w:color="auto" w:fill="FFFFFF"/>
              <w:tabs>
                <w:tab w:val="left" w:pos="8120"/>
              </w:tabs>
              <w:snapToGrid w:val="0"/>
              <w:ind w:right="-187"/>
              <w:rPr>
                <w:bCs/>
                <w:sz w:val="28"/>
                <w:szCs w:val="28"/>
              </w:rPr>
            </w:pPr>
            <w:r w:rsidRPr="007D18B5">
              <w:rPr>
                <w:bCs/>
                <w:sz w:val="28"/>
                <w:szCs w:val="28"/>
              </w:rPr>
              <w:t xml:space="preserve">6 </w:t>
            </w:r>
            <w:proofErr w:type="spellStart"/>
            <w:r w:rsidRPr="007D18B5">
              <w:rPr>
                <w:bCs/>
                <w:sz w:val="28"/>
                <w:szCs w:val="28"/>
              </w:rPr>
              <w:t>Өзгерістер</w:t>
            </w:r>
            <w:proofErr w:type="spellEnd"/>
            <w:r w:rsidRPr="007D18B5">
              <w:rPr>
                <w:bCs/>
                <w:sz w:val="28"/>
                <w:szCs w:val="28"/>
              </w:rPr>
              <w:t xml:space="preserve"> </w:t>
            </w:r>
            <w:proofErr w:type="spellStart"/>
            <w:r w:rsidRPr="007D18B5">
              <w:rPr>
                <w:bCs/>
                <w:sz w:val="28"/>
                <w:szCs w:val="28"/>
              </w:rPr>
              <w:t>енгізу</w:t>
            </w:r>
            <w:proofErr w:type="spellEnd"/>
            <w:r w:rsidRPr="007D18B5">
              <w:rPr>
                <w:bCs/>
                <w:sz w:val="28"/>
                <w:szCs w:val="28"/>
              </w:rPr>
              <w:t xml:space="preserve"> </w:t>
            </w:r>
            <w:proofErr w:type="spellStart"/>
            <w:r w:rsidRPr="007D18B5">
              <w:rPr>
                <w:bCs/>
                <w:sz w:val="28"/>
                <w:szCs w:val="28"/>
              </w:rPr>
              <w:t>тәртібі</w:t>
            </w:r>
            <w:proofErr w:type="spellEnd"/>
            <w:r w:rsidRPr="007D18B5">
              <w:rPr>
                <w:bCs/>
                <w:sz w:val="28"/>
                <w:szCs w:val="28"/>
              </w:rPr>
              <w:t>.................................................</w:t>
            </w:r>
            <w:r>
              <w:rPr>
                <w:bCs/>
                <w:sz w:val="28"/>
                <w:szCs w:val="28"/>
                <w:lang w:val="kk-KZ"/>
              </w:rPr>
              <w:t>.................</w:t>
            </w:r>
            <w:r w:rsidRPr="007D18B5">
              <w:rPr>
                <w:bCs/>
                <w:sz w:val="28"/>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8</w:t>
            </w:r>
          </w:p>
        </w:tc>
      </w:tr>
      <w:tr w:rsidR="00114C71" w:rsidRPr="007D18B5" w:rsidTr="00560AA0">
        <w:tc>
          <w:tcPr>
            <w:tcW w:w="8505" w:type="dxa"/>
            <w:shd w:val="clear" w:color="auto" w:fill="auto"/>
          </w:tcPr>
          <w:p w:rsidR="00114C71" w:rsidRPr="00183403" w:rsidRDefault="00114C71" w:rsidP="00560AA0">
            <w:pPr>
              <w:pStyle w:val="3"/>
              <w:widowControl w:val="0"/>
              <w:numPr>
                <w:ilvl w:val="2"/>
                <w:numId w:val="0"/>
              </w:numPr>
              <w:shd w:val="clear" w:color="auto" w:fill="FFFFFF"/>
              <w:tabs>
                <w:tab w:val="clear" w:pos="2300"/>
                <w:tab w:val="num" w:pos="0"/>
                <w:tab w:val="left" w:pos="720"/>
              </w:tabs>
              <w:suppressAutoHyphens/>
              <w:autoSpaceDE w:val="0"/>
              <w:snapToGrid w:val="0"/>
              <w:ind w:right="-187"/>
              <w:rPr>
                <w:szCs w:val="28"/>
                <w:lang w:val="kk-KZ"/>
              </w:rPr>
            </w:pPr>
            <w:r w:rsidRPr="007D18B5">
              <w:rPr>
                <w:szCs w:val="28"/>
              </w:rPr>
              <w:t xml:space="preserve">7 </w:t>
            </w:r>
            <w:proofErr w:type="spellStart"/>
            <w:r w:rsidRPr="007D18B5">
              <w:rPr>
                <w:szCs w:val="28"/>
              </w:rPr>
              <w:t>Келісу</w:t>
            </w:r>
            <w:proofErr w:type="spellEnd"/>
            <w:r w:rsidRPr="007D18B5">
              <w:rPr>
                <w:szCs w:val="28"/>
              </w:rPr>
              <w:t xml:space="preserve">, </w:t>
            </w:r>
            <w:proofErr w:type="spellStart"/>
            <w:r w:rsidRPr="007D18B5">
              <w:rPr>
                <w:szCs w:val="28"/>
              </w:rPr>
              <w:t>сақтау</w:t>
            </w:r>
            <w:proofErr w:type="spellEnd"/>
            <w:r w:rsidRPr="007D18B5">
              <w:rPr>
                <w:szCs w:val="28"/>
              </w:rPr>
              <w:t xml:space="preserve"> </w:t>
            </w:r>
            <w:proofErr w:type="spellStart"/>
            <w:r w:rsidRPr="007D18B5">
              <w:rPr>
                <w:szCs w:val="28"/>
              </w:rPr>
              <w:t>және</w:t>
            </w:r>
            <w:proofErr w:type="spellEnd"/>
            <w:r w:rsidRPr="007D18B5">
              <w:rPr>
                <w:szCs w:val="28"/>
              </w:rPr>
              <w:t xml:space="preserve"> </w:t>
            </w:r>
            <w:proofErr w:type="spellStart"/>
            <w:r w:rsidRPr="007D18B5">
              <w:rPr>
                <w:szCs w:val="28"/>
              </w:rPr>
              <w:t>тарату</w:t>
            </w:r>
            <w:proofErr w:type="spellEnd"/>
            <w:r w:rsidRPr="007D18B5">
              <w:rPr>
                <w:szCs w:val="28"/>
              </w:rPr>
              <w:t>...........................................</w:t>
            </w:r>
            <w:r>
              <w:rPr>
                <w:szCs w:val="28"/>
                <w:lang w:val="kk-KZ"/>
              </w:rPr>
              <w:t>...................</w:t>
            </w:r>
            <w:r w:rsidRPr="007D18B5">
              <w:rPr>
                <w:szCs w:val="28"/>
              </w:rPr>
              <w:t>.........</w:t>
            </w:r>
          </w:p>
        </w:tc>
        <w:tc>
          <w:tcPr>
            <w:tcW w:w="708" w:type="dxa"/>
            <w:shd w:val="clear" w:color="auto" w:fill="auto"/>
          </w:tcPr>
          <w:p w:rsidR="00114C71" w:rsidRPr="00784D88" w:rsidRDefault="00114C71" w:rsidP="00560AA0">
            <w:pPr>
              <w:widowControl w:val="0"/>
              <w:tabs>
                <w:tab w:val="left" w:pos="7938"/>
              </w:tabs>
              <w:snapToGrid w:val="0"/>
              <w:jc w:val="center"/>
              <w:rPr>
                <w:sz w:val="28"/>
                <w:szCs w:val="28"/>
              </w:rPr>
            </w:pPr>
            <w:r w:rsidRPr="00784D88">
              <w:rPr>
                <w:sz w:val="28"/>
                <w:szCs w:val="28"/>
              </w:rPr>
              <w:t>9</w:t>
            </w:r>
            <w:bookmarkStart w:id="0" w:name="_GoBack"/>
            <w:bookmarkEnd w:id="0"/>
          </w:p>
        </w:tc>
      </w:tr>
    </w:tbl>
    <w:p w:rsidR="00114C71" w:rsidRPr="007D18B5" w:rsidRDefault="00114C71" w:rsidP="00114C71">
      <w:pPr>
        <w:ind w:firstLine="561"/>
        <w:jc w:val="both"/>
        <w:rPr>
          <w:sz w:val="28"/>
          <w:szCs w:val="28"/>
        </w:rPr>
      </w:pPr>
    </w:p>
    <w:p w:rsidR="004A6D5A" w:rsidRPr="00645CD7" w:rsidRDefault="00114C71" w:rsidP="002E6298">
      <w:pPr>
        <w:rPr>
          <w:sz w:val="28"/>
          <w:szCs w:val="28"/>
        </w:rPr>
      </w:pPr>
      <w:r w:rsidRPr="007D18B5">
        <w:rPr>
          <w:sz w:val="28"/>
          <w:szCs w:val="28"/>
        </w:rPr>
        <w:br w:type="page"/>
      </w:r>
    </w:p>
    <w:p w:rsidR="00B562CC" w:rsidRPr="00B562CC" w:rsidRDefault="00B562CC" w:rsidP="00B562CC">
      <w:pPr>
        <w:pStyle w:val="aa"/>
        <w:tabs>
          <w:tab w:val="left" w:pos="993"/>
        </w:tabs>
        <w:jc w:val="both"/>
        <w:rPr>
          <w:b/>
          <w:bCs/>
          <w:sz w:val="28"/>
          <w:szCs w:val="28"/>
          <w:lang w:val="kk-KZ"/>
        </w:rPr>
      </w:pPr>
      <w:r w:rsidRPr="00B562CC">
        <w:rPr>
          <w:b/>
          <w:bCs/>
          <w:sz w:val="28"/>
          <w:szCs w:val="28"/>
          <w:lang w:val="kk-KZ"/>
        </w:rPr>
        <w:lastRenderedPageBreak/>
        <w:t>1 тарау. Қолдану саласы</w:t>
      </w:r>
    </w:p>
    <w:p w:rsidR="00B562CC" w:rsidRPr="00B562CC" w:rsidRDefault="00B562CC" w:rsidP="00B562CC">
      <w:pPr>
        <w:pStyle w:val="aa"/>
        <w:tabs>
          <w:tab w:val="left" w:pos="993"/>
        </w:tabs>
        <w:ind w:firstLine="567"/>
        <w:jc w:val="both"/>
        <w:rPr>
          <w:b/>
          <w:bCs/>
          <w:sz w:val="28"/>
          <w:szCs w:val="28"/>
          <w:lang w:val="kk-KZ"/>
        </w:rPr>
      </w:pPr>
    </w:p>
    <w:p w:rsidR="00B562CC" w:rsidRPr="00B562CC" w:rsidRDefault="00B562CC" w:rsidP="00B562CC">
      <w:pPr>
        <w:pStyle w:val="aa"/>
        <w:tabs>
          <w:tab w:val="left" w:pos="993"/>
        </w:tabs>
        <w:ind w:firstLine="567"/>
        <w:jc w:val="both"/>
        <w:rPr>
          <w:bCs/>
          <w:sz w:val="28"/>
          <w:szCs w:val="28"/>
          <w:lang w:val="kk-KZ"/>
        </w:rPr>
      </w:pPr>
      <w:r w:rsidRPr="00B562CC">
        <w:rPr>
          <w:bCs/>
          <w:sz w:val="28"/>
          <w:szCs w:val="28"/>
          <w:lang w:val="kk-KZ"/>
        </w:rPr>
        <w:t>1. О</w:t>
      </w:r>
      <w:r>
        <w:rPr>
          <w:bCs/>
          <w:sz w:val="28"/>
          <w:szCs w:val="28"/>
          <w:lang w:val="kk-KZ"/>
        </w:rPr>
        <w:t>сы лауазымдық нұсқаулық "А.Байтурсынов атындағы Қостанай ө</w:t>
      </w:r>
      <w:r w:rsidRPr="00B562CC">
        <w:rPr>
          <w:bCs/>
          <w:sz w:val="28"/>
          <w:szCs w:val="28"/>
          <w:lang w:val="kk-KZ"/>
        </w:rPr>
        <w:t>ңірлік университеті" КЕАҚ ғылым және коммерцияландыру басқармасы бастығының қызметіне қойылатын талаптарды айқындайды және белгілейді, оның міндеттерін, құқықтарын, жауапкершілігін және оның тиімді қызметі үшін шарттарын регламенттейді.</w:t>
      </w:r>
    </w:p>
    <w:p w:rsidR="004A6D5A" w:rsidRPr="00B562CC" w:rsidRDefault="00B562CC" w:rsidP="00B562CC">
      <w:pPr>
        <w:pStyle w:val="aa"/>
        <w:tabs>
          <w:tab w:val="left" w:pos="993"/>
        </w:tabs>
        <w:ind w:firstLine="567"/>
        <w:jc w:val="both"/>
        <w:rPr>
          <w:bCs/>
          <w:sz w:val="28"/>
          <w:szCs w:val="28"/>
          <w:lang w:val="kk-KZ"/>
        </w:rPr>
      </w:pPr>
      <w:r w:rsidRPr="00B562CC">
        <w:rPr>
          <w:bCs/>
          <w:sz w:val="28"/>
          <w:szCs w:val="28"/>
          <w:lang w:val="kk-KZ"/>
        </w:rPr>
        <w:t xml:space="preserve">2. Лауазымдық нұсқаулық ҚР қолданыстағы заңнамасына, </w:t>
      </w:r>
      <w:r w:rsidR="002E6298">
        <w:rPr>
          <w:bCs/>
          <w:sz w:val="28"/>
          <w:szCs w:val="28"/>
          <w:lang w:val="kk-KZ"/>
        </w:rPr>
        <w:t>ҰС 064-2022 Ұ</w:t>
      </w:r>
      <w:r w:rsidRPr="00B562CC">
        <w:rPr>
          <w:bCs/>
          <w:sz w:val="28"/>
          <w:szCs w:val="28"/>
          <w:lang w:val="kk-KZ"/>
        </w:rPr>
        <w:t>йым стандарты</w:t>
      </w:r>
      <w:r w:rsidR="002E6298">
        <w:rPr>
          <w:bCs/>
          <w:sz w:val="28"/>
          <w:szCs w:val="28"/>
          <w:lang w:val="kk-KZ"/>
        </w:rPr>
        <w:t xml:space="preserve">. </w:t>
      </w:r>
      <w:r w:rsidRPr="00B562CC">
        <w:rPr>
          <w:bCs/>
          <w:sz w:val="28"/>
          <w:szCs w:val="28"/>
          <w:lang w:val="kk-KZ"/>
        </w:rPr>
        <w:t>Бөлімшелердің ережелерін және лауазымдық нұсқаулықтарды әзірлеу, келісу және бекіту тәртібі</w:t>
      </w:r>
      <w:r w:rsidR="002E6298">
        <w:rPr>
          <w:bCs/>
          <w:sz w:val="28"/>
          <w:szCs w:val="28"/>
          <w:lang w:val="kk-KZ"/>
        </w:rPr>
        <w:t>не</w:t>
      </w:r>
      <w:r w:rsidR="002E6298" w:rsidRPr="00B562CC">
        <w:rPr>
          <w:bCs/>
          <w:sz w:val="28"/>
          <w:szCs w:val="28"/>
          <w:lang w:val="kk-KZ"/>
        </w:rPr>
        <w:t xml:space="preserve"> сәйкес әзірленді.</w:t>
      </w:r>
    </w:p>
    <w:p w:rsidR="002E6298" w:rsidRDefault="002E6298" w:rsidP="00645CD7">
      <w:pPr>
        <w:pStyle w:val="aa"/>
        <w:tabs>
          <w:tab w:val="left" w:pos="993"/>
        </w:tabs>
        <w:ind w:firstLine="567"/>
        <w:jc w:val="both"/>
        <w:rPr>
          <w:b/>
          <w:bCs/>
          <w:sz w:val="28"/>
          <w:szCs w:val="28"/>
          <w:lang w:val="kk-KZ"/>
        </w:rPr>
      </w:pPr>
    </w:p>
    <w:p w:rsidR="002E6298" w:rsidRPr="002E6298" w:rsidRDefault="002E6298" w:rsidP="002E6298">
      <w:pPr>
        <w:tabs>
          <w:tab w:val="left" w:pos="851"/>
          <w:tab w:val="left" w:pos="993"/>
        </w:tabs>
        <w:ind w:firstLine="567"/>
        <w:jc w:val="both"/>
        <w:rPr>
          <w:b/>
          <w:sz w:val="28"/>
          <w:szCs w:val="28"/>
          <w:lang w:val="kk-KZ"/>
        </w:rPr>
      </w:pPr>
      <w:r w:rsidRPr="002E6298">
        <w:rPr>
          <w:b/>
          <w:sz w:val="28"/>
          <w:szCs w:val="28"/>
          <w:lang w:val="kk-KZ"/>
        </w:rPr>
        <w:t xml:space="preserve">2 тарау. Нормативтік сілтемелер </w:t>
      </w:r>
    </w:p>
    <w:p w:rsidR="002E6298" w:rsidRPr="002E6298" w:rsidRDefault="002E6298" w:rsidP="002E6298">
      <w:pPr>
        <w:tabs>
          <w:tab w:val="left" w:pos="851"/>
          <w:tab w:val="left" w:pos="993"/>
        </w:tabs>
        <w:ind w:firstLine="567"/>
        <w:jc w:val="both"/>
        <w:rPr>
          <w:sz w:val="28"/>
          <w:szCs w:val="28"/>
          <w:lang w:val="kk-KZ"/>
        </w:rPr>
      </w:pPr>
    </w:p>
    <w:p w:rsidR="002E6298" w:rsidRPr="002E6298" w:rsidRDefault="002E6298" w:rsidP="002E6298">
      <w:pPr>
        <w:tabs>
          <w:tab w:val="left" w:pos="851"/>
          <w:tab w:val="left" w:pos="993"/>
        </w:tabs>
        <w:ind w:firstLine="567"/>
        <w:jc w:val="both"/>
        <w:rPr>
          <w:sz w:val="28"/>
          <w:szCs w:val="28"/>
          <w:lang w:val="kk-KZ"/>
        </w:rPr>
      </w:pPr>
      <w:r w:rsidRPr="002E6298">
        <w:rPr>
          <w:sz w:val="28"/>
          <w:szCs w:val="28"/>
          <w:lang w:val="kk-KZ"/>
        </w:rPr>
        <w:t>3. Осы лауазымдық нұсқаулық мынадай нормативтік құжаттарға сәйкес әзірленді:</w:t>
      </w:r>
    </w:p>
    <w:p w:rsidR="002E6298" w:rsidRPr="002E6298" w:rsidRDefault="002E6298" w:rsidP="002E6298">
      <w:pPr>
        <w:tabs>
          <w:tab w:val="left" w:pos="851"/>
          <w:tab w:val="left" w:pos="993"/>
        </w:tabs>
        <w:ind w:firstLine="567"/>
        <w:jc w:val="both"/>
        <w:rPr>
          <w:sz w:val="28"/>
          <w:szCs w:val="28"/>
          <w:lang w:val="kk-KZ"/>
        </w:rPr>
      </w:pPr>
      <w:r w:rsidRPr="002E6298">
        <w:rPr>
          <w:sz w:val="28"/>
          <w:szCs w:val="28"/>
          <w:lang w:val="kk-KZ"/>
        </w:rPr>
        <w:t>1) 2015 жылғы 23 қарашадағы № 414-V ҚР Еңбек кодексі;</w:t>
      </w:r>
    </w:p>
    <w:p w:rsidR="002E6298" w:rsidRPr="002E6298" w:rsidRDefault="002E6298" w:rsidP="002E6298">
      <w:pPr>
        <w:tabs>
          <w:tab w:val="left" w:pos="851"/>
          <w:tab w:val="left" w:pos="993"/>
        </w:tabs>
        <w:ind w:firstLine="567"/>
        <w:jc w:val="both"/>
        <w:rPr>
          <w:sz w:val="28"/>
          <w:szCs w:val="28"/>
          <w:lang w:val="kk-KZ"/>
        </w:rPr>
      </w:pPr>
      <w:r w:rsidRPr="002E6298">
        <w:rPr>
          <w:sz w:val="28"/>
          <w:szCs w:val="28"/>
          <w:lang w:val="kk-KZ"/>
        </w:rPr>
        <w:t>2) "</w:t>
      </w:r>
      <w:r w:rsidR="000535A6" w:rsidRPr="002E6298">
        <w:rPr>
          <w:sz w:val="28"/>
          <w:szCs w:val="28"/>
          <w:lang w:val="kk-KZ"/>
        </w:rPr>
        <w:t xml:space="preserve">Білім </w:t>
      </w:r>
      <w:r w:rsidRPr="002E6298">
        <w:rPr>
          <w:sz w:val="28"/>
          <w:szCs w:val="28"/>
          <w:lang w:val="kk-KZ"/>
        </w:rPr>
        <w:t>туралы" 2007 жылғы 27 шілдедегі №319-III ҚР Заңы;</w:t>
      </w:r>
    </w:p>
    <w:p w:rsidR="002E6298" w:rsidRPr="002E6298" w:rsidRDefault="002E6298" w:rsidP="002E6298">
      <w:pPr>
        <w:tabs>
          <w:tab w:val="left" w:pos="851"/>
          <w:tab w:val="left" w:pos="993"/>
        </w:tabs>
        <w:ind w:firstLine="567"/>
        <w:jc w:val="both"/>
        <w:rPr>
          <w:sz w:val="28"/>
          <w:szCs w:val="28"/>
          <w:lang w:val="kk-KZ"/>
        </w:rPr>
      </w:pPr>
      <w:r w:rsidRPr="002E6298">
        <w:rPr>
          <w:sz w:val="28"/>
          <w:szCs w:val="28"/>
          <w:lang w:val="kk-KZ"/>
        </w:rPr>
        <w:t>3) ҚР "Ғылым туралы" 18.02.2011 ж. №407-IV ҚР Заңы;</w:t>
      </w:r>
    </w:p>
    <w:p w:rsidR="002E6298" w:rsidRPr="002E6298" w:rsidRDefault="002E6298" w:rsidP="002E6298">
      <w:pPr>
        <w:tabs>
          <w:tab w:val="left" w:pos="851"/>
          <w:tab w:val="left" w:pos="993"/>
        </w:tabs>
        <w:ind w:firstLine="567"/>
        <w:jc w:val="both"/>
        <w:rPr>
          <w:sz w:val="28"/>
          <w:szCs w:val="28"/>
          <w:lang w:val="kk-KZ"/>
        </w:rPr>
      </w:pPr>
      <w:r w:rsidRPr="002E6298">
        <w:rPr>
          <w:sz w:val="28"/>
          <w:szCs w:val="28"/>
          <w:lang w:val="kk-KZ"/>
        </w:rPr>
        <w:t>4) Қазақстан Республикасы Қаржы министрлігі Мемлекеттік мүлік және жекешелендіру комитеті Төрағасының 2020 жылғы 05 маусымдағы № 350 бұйрығымен бекітілген</w:t>
      </w:r>
      <w:r w:rsidR="000535A6">
        <w:rPr>
          <w:sz w:val="28"/>
          <w:szCs w:val="28"/>
          <w:lang w:val="kk-KZ"/>
        </w:rPr>
        <w:t xml:space="preserve"> </w:t>
      </w:r>
      <w:r w:rsidRPr="002E6298">
        <w:rPr>
          <w:sz w:val="28"/>
          <w:szCs w:val="28"/>
          <w:lang w:val="kk-KZ"/>
        </w:rPr>
        <w:t>"</w:t>
      </w:r>
      <w:r w:rsidR="000535A6">
        <w:rPr>
          <w:sz w:val="28"/>
          <w:szCs w:val="28"/>
          <w:lang w:val="kk-KZ"/>
        </w:rPr>
        <w:t>А. Байту</w:t>
      </w:r>
      <w:r w:rsidRPr="002E6298">
        <w:rPr>
          <w:sz w:val="28"/>
          <w:szCs w:val="28"/>
          <w:lang w:val="kk-KZ"/>
        </w:rPr>
        <w:t>рсынов атындағы Қостанай Өңірлік университеті " КЕАҚ Жарғысы;</w:t>
      </w:r>
    </w:p>
    <w:p w:rsidR="002E6298" w:rsidRPr="002E6298" w:rsidRDefault="002E6298" w:rsidP="002E6298">
      <w:pPr>
        <w:tabs>
          <w:tab w:val="left" w:pos="851"/>
          <w:tab w:val="left" w:pos="993"/>
        </w:tabs>
        <w:ind w:firstLine="567"/>
        <w:jc w:val="both"/>
        <w:rPr>
          <w:sz w:val="28"/>
          <w:szCs w:val="28"/>
          <w:lang w:val="kk-KZ"/>
        </w:rPr>
      </w:pPr>
      <w:r w:rsidRPr="002E6298">
        <w:rPr>
          <w:sz w:val="28"/>
          <w:szCs w:val="28"/>
          <w:lang w:val="kk-KZ"/>
        </w:rPr>
        <w:t xml:space="preserve">5) </w:t>
      </w:r>
      <w:r w:rsidR="000535A6">
        <w:rPr>
          <w:sz w:val="28"/>
          <w:szCs w:val="28"/>
          <w:lang w:val="kk-KZ"/>
        </w:rPr>
        <w:t xml:space="preserve">ҰС </w:t>
      </w:r>
      <w:r w:rsidRPr="002E6298">
        <w:rPr>
          <w:sz w:val="28"/>
          <w:szCs w:val="28"/>
          <w:lang w:val="kk-KZ"/>
        </w:rPr>
        <w:t xml:space="preserve">081-2022 </w:t>
      </w:r>
      <w:r w:rsidR="000535A6">
        <w:rPr>
          <w:sz w:val="28"/>
          <w:szCs w:val="28"/>
          <w:lang w:val="kk-KZ"/>
        </w:rPr>
        <w:t>Ұ</w:t>
      </w:r>
      <w:r w:rsidRPr="002E6298">
        <w:rPr>
          <w:sz w:val="28"/>
          <w:szCs w:val="28"/>
          <w:lang w:val="kk-KZ"/>
        </w:rPr>
        <w:t>йым стандарты. Іс жүргізу;</w:t>
      </w:r>
    </w:p>
    <w:p w:rsidR="002E6298" w:rsidRPr="002E6298" w:rsidRDefault="002E6298" w:rsidP="002E6298">
      <w:pPr>
        <w:tabs>
          <w:tab w:val="left" w:pos="851"/>
          <w:tab w:val="left" w:pos="993"/>
        </w:tabs>
        <w:ind w:firstLine="567"/>
        <w:jc w:val="both"/>
        <w:rPr>
          <w:sz w:val="28"/>
          <w:szCs w:val="28"/>
          <w:lang w:val="kk-KZ"/>
        </w:rPr>
      </w:pPr>
      <w:r w:rsidRPr="002E6298">
        <w:rPr>
          <w:sz w:val="28"/>
          <w:szCs w:val="28"/>
          <w:lang w:val="kk-KZ"/>
        </w:rPr>
        <w:t xml:space="preserve">6) </w:t>
      </w:r>
      <w:r w:rsidR="000535A6">
        <w:rPr>
          <w:sz w:val="28"/>
          <w:szCs w:val="28"/>
          <w:lang w:val="kk-KZ"/>
        </w:rPr>
        <w:t>ҚР</w:t>
      </w:r>
      <w:r w:rsidRPr="002E6298">
        <w:rPr>
          <w:sz w:val="28"/>
          <w:szCs w:val="28"/>
          <w:lang w:val="kk-KZ"/>
        </w:rPr>
        <w:t xml:space="preserve"> 082-2022 </w:t>
      </w:r>
      <w:r w:rsidR="000535A6" w:rsidRPr="002E6298">
        <w:rPr>
          <w:sz w:val="28"/>
          <w:szCs w:val="28"/>
          <w:lang w:val="kk-KZ"/>
        </w:rPr>
        <w:t xml:space="preserve">Құжатталған </w:t>
      </w:r>
      <w:r w:rsidRPr="002E6298">
        <w:rPr>
          <w:sz w:val="28"/>
          <w:szCs w:val="28"/>
          <w:lang w:val="kk-KZ"/>
        </w:rPr>
        <w:t>рәсім. Құжаттаманы басқару;</w:t>
      </w:r>
    </w:p>
    <w:p w:rsidR="002E6298" w:rsidRPr="002E6298" w:rsidRDefault="002E6298" w:rsidP="002E6298">
      <w:pPr>
        <w:tabs>
          <w:tab w:val="left" w:pos="851"/>
          <w:tab w:val="left" w:pos="993"/>
        </w:tabs>
        <w:ind w:firstLine="567"/>
        <w:jc w:val="both"/>
        <w:rPr>
          <w:sz w:val="28"/>
          <w:szCs w:val="28"/>
          <w:lang w:val="kk-KZ"/>
        </w:rPr>
      </w:pPr>
      <w:r w:rsidRPr="002E6298">
        <w:rPr>
          <w:sz w:val="28"/>
          <w:szCs w:val="28"/>
          <w:lang w:val="kk-KZ"/>
        </w:rPr>
        <w:t xml:space="preserve">7) </w:t>
      </w:r>
      <w:r w:rsidR="000535A6">
        <w:rPr>
          <w:sz w:val="28"/>
          <w:szCs w:val="28"/>
          <w:lang w:val="kk-KZ"/>
        </w:rPr>
        <w:t xml:space="preserve">ҰС </w:t>
      </w:r>
      <w:r w:rsidRPr="002E6298">
        <w:rPr>
          <w:sz w:val="28"/>
          <w:szCs w:val="28"/>
          <w:lang w:val="kk-KZ"/>
        </w:rPr>
        <w:t xml:space="preserve">064-2022 </w:t>
      </w:r>
      <w:r w:rsidR="000535A6">
        <w:rPr>
          <w:sz w:val="28"/>
          <w:szCs w:val="28"/>
          <w:lang w:val="kk-KZ"/>
        </w:rPr>
        <w:t>Ұ</w:t>
      </w:r>
      <w:r w:rsidRPr="002E6298">
        <w:rPr>
          <w:sz w:val="28"/>
          <w:szCs w:val="28"/>
          <w:lang w:val="kk-KZ"/>
        </w:rPr>
        <w:t>йым стандарты. Бөлімшелердің ережелерін және лауазымдық нұсқаулықтарды әзірлеу, келісу және бекіту тәртібі;</w:t>
      </w:r>
    </w:p>
    <w:p w:rsidR="002E6298" w:rsidRDefault="002E6298" w:rsidP="002E6298">
      <w:pPr>
        <w:tabs>
          <w:tab w:val="left" w:pos="851"/>
          <w:tab w:val="left" w:pos="993"/>
        </w:tabs>
        <w:ind w:firstLine="567"/>
        <w:jc w:val="both"/>
        <w:rPr>
          <w:sz w:val="28"/>
          <w:szCs w:val="28"/>
          <w:lang w:val="kk-KZ"/>
        </w:rPr>
      </w:pPr>
      <w:r w:rsidRPr="002E6298">
        <w:rPr>
          <w:sz w:val="28"/>
          <w:szCs w:val="28"/>
          <w:lang w:val="kk-KZ"/>
        </w:rPr>
        <w:t xml:space="preserve">8) </w:t>
      </w:r>
      <w:r w:rsidR="000535A6">
        <w:rPr>
          <w:sz w:val="28"/>
          <w:szCs w:val="28"/>
          <w:lang w:val="kk-KZ"/>
        </w:rPr>
        <w:t>Е</w:t>
      </w:r>
      <w:r w:rsidRPr="002E6298">
        <w:rPr>
          <w:sz w:val="28"/>
          <w:szCs w:val="28"/>
          <w:lang w:val="kk-KZ"/>
        </w:rPr>
        <w:t xml:space="preserve"> 074-2022 </w:t>
      </w:r>
      <w:r w:rsidR="000535A6" w:rsidRPr="002E6298">
        <w:rPr>
          <w:sz w:val="28"/>
          <w:szCs w:val="28"/>
          <w:lang w:val="kk-KZ"/>
        </w:rPr>
        <w:t>Ережелер</w:t>
      </w:r>
      <w:r w:rsidRPr="002E6298">
        <w:rPr>
          <w:sz w:val="28"/>
          <w:szCs w:val="28"/>
          <w:lang w:val="kk-KZ"/>
        </w:rPr>
        <w:t>. Әкімшілік-басқару персоналының бос лауазымдарына конкурстық орналасу.</w:t>
      </w:r>
    </w:p>
    <w:p w:rsidR="002E6298" w:rsidRPr="002E6298" w:rsidRDefault="002E6298" w:rsidP="00645CD7">
      <w:pPr>
        <w:tabs>
          <w:tab w:val="left" w:pos="851"/>
          <w:tab w:val="left" w:pos="993"/>
        </w:tabs>
        <w:ind w:firstLine="567"/>
        <w:jc w:val="both"/>
        <w:rPr>
          <w:sz w:val="28"/>
          <w:szCs w:val="28"/>
          <w:lang w:val="kk-KZ"/>
        </w:rPr>
      </w:pPr>
    </w:p>
    <w:p w:rsidR="00C02BB7" w:rsidRPr="00784D88" w:rsidRDefault="00C02BB7" w:rsidP="00C02BB7">
      <w:pPr>
        <w:pStyle w:val="aa"/>
        <w:tabs>
          <w:tab w:val="left" w:pos="993"/>
        </w:tabs>
        <w:ind w:firstLine="567"/>
        <w:jc w:val="both"/>
        <w:rPr>
          <w:b/>
          <w:bCs/>
          <w:spacing w:val="-10"/>
          <w:sz w:val="28"/>
          <w:szCs w:val="28"/>
          <w:lang w:val="kk-KZ"/>
        </w:rPr>
      </w:pPr>
      <w:r>
        <w:rPr>
          <w:b/>
          <w:bCs/>
          <w:spacing w:val="-10"/>
          <w:sz w:val="28"/>
          <w:szCs w:val="28"/>
          <w:lang w:val="kk-KZ"/>
        </w:rPr>
        <w:t xml:space="preserve">3 тарау. </w:t>
      </w:r>
      <w:r w:rsidRPr="00784D88">
        <w:rPr>
          <w:b/>
          <w:bCs/>
          <w:spacing w:val="-10"/>
          <w:sz w:val="28"/>
          <w:szCs w:val="28"/>
          <w:lang w:val="kk-KZ"/>
        </w:rPr>
        <w:t xml:space="preserve">Белгілеулер мен қысқартулар </w:t>
      </w:r>
    </w:p>
    <w:p w:rsidR="004A6D5A" w:rsidRPr="00784D88" w:rsidRDefault="004A6D5A" w:rsidP="00645CD7">
      <w:pPr>
        <w:pStyle w:val="aa"/>
        <w:tabs>
          <w:tab w:val="left" w:pos="993"/>
        </w:tabs>
        <w:ind w:firstLine="567"/>
        <w:jc w:val="both"/>
        <w:rPr>
          <w:bCs/>
          <w:sz w:val="28"/>
          <w:szCs w:val="28"/>
          <w:lang w:val="kk-KZ"/>
        </w:rPr>
      </w:pPr>
    </w:p>
    <w:p w:rsidR="00C02BB7" w:rsidRPr="00784D88" w:rsidRDefault="00C02BB7" w:rsidP="00C02BB7">
      <w:pPr>
        <w:tabs>
          <w:tab w:val="left" w:pos="1134"/>
        </w:tabs>
        <w:ind w:firstLine="567"/>
        <w:jc w:val="both"/>
        <w:rPr>
          <w:sz w:val="28"/>
          <w:szCs w:val="28"/>
          <w:lang w:val="kk-KZ"/>
        </w:rPr>
      </w:pPr>
      <w:r w:rsidRPr="00784D88">
        <w:rPr>
          <w:sz w:val="28"/>
          <w:szCs w:val="28"/>
          <w:lang w:val="kk-KZ"/>
        </w:rPr>
        <w:t xml:space="preserve">4. Осы лауазымдық нұсқаулықта мынадай қысқартулар қолданылады: </w:t>
      </w:r>
    </w:p>
    <w:p w:rsidR="00C02BB7" w:rsidRPr="00C02BB7" w:rsidRDefault="00C02BB7" w:rsidP="00C02BB7">
      <w:pPr>
        <w:tabs>
          <w:tab w:val="left" w:pos="1134"/>
        </w:tabs>
        <w:ind w:firstLine="567"/>
        <w:jc w:val="both"/>
        <w:rPr>
          <w:sz w:val="28"/>
          <w:szCs w:val="28"/>
        </w:rPr>
      </w:pPr>
      <w:r w:rsidRPr="00C02BB7">
        <w:rPr>
          <w:sz w:val="28"/>
          <w:szCs w:val="28"/>
        </w:rPr>
        <w:t>1) Қ</w:t>
      </w:r>
      <w:proofErr w:type="gramStart"/>
      <w:r w:rsidRPr="00C02BB7">
        <w:rPr>
          <w:sz w:val="28"/>
          <w:szCs w:val="28"/>
        </w:rPr>
        <w:t>Р-</w:t>
      </w:r>
      <w:proofErr w:type="spellStart"/>
      <w:proofErr w:type="gramEnd"/>
      <w:r w:rsidRPr="00C02BB7">
        <w:rPr>
          <w:sz w:val="28"/>
          <w:szCs w:val="28"/>
        </w:rPr>
        <w:t>Қазақстан</w:t>
      </w:r>
      <w:proofErr w:type="spellEnd"/>
      <w:r w:rsidRPr="00C02BB7">
        <w:rPr>
          <w:sz w:val="28"/>
          <w:szCs w:val="28"/>
        </w:rPr>
        <w:t xml:space="preserve"> </w:t>
      </w:r>
      <w:proofErr w:type="spellStart"/>
      <w:r w:rsidRPr="00C02BB7">
        <w:rPr>
          <w:sz w:val="28"/>
          <w:szCs w:val="28"/>
        </w:rPr>
        <w:t>Республикасы</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Pr>
          <w:sz w:val="28"/>
          <w:szCs w:val="28"/>
        </w:rPr>
        <w:t>2) А. Байт</w:t>
      </w:r>
      <w:r>
        <w:rPr>
          <w:sz w:val="28"/>
          <w:szCs w:val="28"/>
          <w:lang w:val="kk-KZ"/>
        </w:rPr>
        <w:t>у</w:t>
      </w:r>
      <w:proofErr w:type="spellStart"/>
      <w:r>
        <w:rPr>
          <w:sz w:val="28"/>
          <w:szCs w:val="28"/>
        </w:rPr>
        <w:t>рсынов</w:t>
      </w:r>
      <w:proofErr w:type="spellEnd"/>
      <w:r>
        <w:rPr>
          <w:sz w:val="28"/>
          <w:szCs w:val="28"/>
        </w:rPr>
        <w:t xml:space="preserve"> </w:t>
      </w:r>
      <w:proofErr w:type="spellStart"/>
      <w:r>
        <w:rPr>
          <w:sz w:val="28"/>
          <w:szCs w:val="28"/>
        </w:rPr>
        <w:t>атындағы</w:t>
      </w:r>
      <w:proofErr w:type="spellEnd"/>
      <w:r>
        <w:rPr>
          <w:sz w:val="28"/>
          <w:szCs w:val="28"/>
        </w:rPr>
        <w:t xml:space="preserve"> Қ</w:t>
      </w:r>
      <w:r>
        <w:rPr>
          <w:sz w:val="28"/>
          <w:szCs w:val="28"/>
          <w:lang w:val="kk-KZ"/>
        </w:rPr>
        <w:t>Ө</w:t>
      </w:r>
      <w:r>
        <w:rPr>
          <w:sz w:val="28"/>
          <w:szCs w:val="28"/>
        </w:rPr>
        <w:t>У, Қ</w:t>
      </w:r>
      <w:r>
        <w:rPr>
          <w:sz w:val="28"/>
          <w:szCs w:val="28"/>
          <w:lang w:val="kk-KZ"/>
        </w:rPr>
        <w:t>Ө</w:t>
      </w:r>
      <w:r w:rsidRPr="00C02BB7">
        <w:rPr>
          <w:sz w:val="28"/>
          <w:szCs w:val="28"/>
        </w:rPr>
        <w:t>У, Ун</w:t>
      </w:r>
      <w:r>
        <w:rPr>
          <w:sz w:val="28"/>
          <w:szCs w:val="28"/>
        </w:rPr>
        <w:t>иверситет - "А. Байт</w:t>
      </w:r>
      <w:r>
        <w:rPr>
          <w:sz w:val="28"/>
          <w:szCs w:val="28"/>
          <w:lang w:val="kk-KZ"/>
        </w:rPr>
        <w:t>у</w:t>
      </w:r>
      <w:proofErr w:type="spellStart"/>
      <w:r w:rsidRPr="00C02BB7">
        <w:rPr>
          <w:sz w:val="28"/>
          <w:szCs w:val="28"/>
        </w:rPr>
        <w:t>рсынов</w:t>
      </w:r>
      <w:proofErr w:type="spellEnd"/>
      <w:r w:rsidRPr="00C02BB7">
        <w:rPr>
          <w:sz w:val="28"/>
          <w:szCs w:val="28"/>
        </w:rPr>
        <w:t xml:space="preserve"> </w:t>
      </w:r>
      <w:proofErr w:type="spellStart"/>
      <w:r w:rsidRPr="00C02BB7">
        <w:rPr>
          <w:sz w:val="28"/>
          <w:szCs w:val="28"/>
        </w:rPr>
        <w:t>атындағы</w:t>
      </w:r>
      <w:proofErr w:type="spellEnd"/>
      <w:r w:rsidRPr="00C02BB7">
        <w:rPr>
          <w:sz w:val="28"/>
          <w:szCs w:val="28"/>
        </w:rPr>
        <w:t xml:space="preserve"> </w:t>
      </w:r>
      <w:proofErr w:type="spellStart"/>
      <w:r w:rsidRPr="00C02BB7">
        <w:rPr>
          <w:sz w:val="28"/>
          <w:szCs w:val="28"/>
        </w:rPr>
        <w:t>Қостанай</w:t>
      </w:r>
      <w:proofErr w:type="spellEnd"/>
      <w:r w:rsidRPr="00C02BB7">
        <w:rPr>
          <w:sz w:val="28"/>
          <w:szCs w:val="28"/>
        </w:rPr>
        <w:t xml:space="preserve"> </w:t>
      </w:r>
      <w:proofErr w:type="spellStart"/>
      <w:r w:rsidRPr="00C02BB7">
        <w:rPr>
          <w:sz w:val="28"/>
          <w:szCs w:val="28"/>
        </w:rPr>
        <w:t>Өңірлі</w:t>
      </w:r>
      <w:proofErr w:type="gramStart"/>
      <w:r w:rsidRPr="00C02BB7">
        <w:rPr>
          <w:sz w:val="28"/>
          <w:szCs w:val="28"/>
        </w:rPr>
        <w:t>к</w:t>
      </w:r>
      <w:proofErr w:type="spellEnd"/>
      <w:proofErr w:type="gramEnd"/>
      <w:r w:rsidRPr="00C02BB7">
        <w:rPr>
          <w:sz w:val="28"/>
          <w:szCs w:val="28"/>
        </w:rPr>
        <w:t xml:space="preserve"> </w:t>
      </w:r>
      <w:proofErr w:type="spellStart"/>
      <w:r w:rsidRPr="00C02BB7">
        <w:rPr>
          <w:sz w:val="28"/>
          <w:szCs w:val="28"/>
        </w:rPr>
        <w:t>университеті</w:t>
      </w:r>
      <w:proofErr w:type="spellEnd"/>
      <w:r w:rsidRPr="00C02BB7">
        <w:rPr>
          <w:sz w:val="28"/>
          <w:szCs w:val="28"/>
        </w:rPr>
        <w:t>"</w:t>
      </w:r>
      <w:r>
        <w:rPr>
          <w:sz w:val="28"/>
          <w:szCs w:val="28"/>
          <w:lang w:val="kk-KZ"/>
        </w:rPr>
        <w:t xml:space="preserve"> </w:t>
      </w:r>
      <w:proofErr w:type="spellStart"/>
      <w:r w:rsidRPr="00C02BB7">
        <w:rPr>
          <w:sz w:val="28"/>
          <w:szCs w:val="28"/>
        </w:rPr>
        <w:t>коммерциялық</w:t>
      </w:r>
      <w:proofErr w:type="spellEnd"/>
      <w:r w:rsidRPr="00C02BB7">
        <w:rPr>
          <w:sz w:val="28"/>
          <w:szCs w:val="28"/>
        </w:rPr>
        <w:t xml:space="preserve"> </w:t>
      </w:r>
      <w:proofErr w:type="spellStart"/>
      <w:r w:rsidRPr="00C02BB7">
        <w:rPr>
          <w:sz w:val="28"/>
          <w:szCs w:val="28"/>
        </w:rPr>
        <w:t>емес</w:t>
      </w:r>
      <w:proofErr w:type="spellEnd"/>
      <w:r w:rsidRPr="00C02BB7">
        <w:rPr>
          <w:sz w:val="28"/>
          <w:szCs w:val="28"/>
        </w:rPr>
        <w:t xml:space="preserve"> </w:t>
      </w:r>
      <w:proofErr w:type="spellStart"/>
      <w:r w:rsidRPr="00C02BB7">
        <w:rPr>
          <w:sz w:val="28"/>
          <w:szCs w:val="28"/>
        </w:rPr>
        <w:t>акционерлік</w:t>
      </w:r>
      <w:proofErr w:type="spellEnd"/>
      <w:r w:rsidRPr="00C02BB7">
        <w:rPr>
          <w:sz w:val="28"/>
          <w:szCs w:val="28"/>
        </w:rPr>
        <w:t xml:space="preserve"> </w:t>
      </w:r>
      <w:proofErr w:type="spellStart"/>
      <w:r w:rsidRPr="00C02BB7">
        <w:rPr>
          <w:sz w:val="28"/>
          <w:szCs w:val="28"/>
        </w:rPr>
        <w:t>қоғамы</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Pr>
          <w:sz w:val="28"/>
          <w:szCs w:val="28"/>
        </w:rPr>
        <w:t xml:space="preserve">3 </w:t>
      </w:r>
      <w:r>
        <w:rPr>
          <w:sz w:val="28"/>
          <w:szCs w:val="28"/>
          <w:lang w:val="kk-KZ"/>
        </w:rPr>
        <w:t>Қ</w:t>
      </w:r>
      <w:proofErr w:type="gramStart"/>
      <w:r>
        <w:rPr>
          <w:sz w:val="28"/>
          <w:szCs w:val="28"/>
          <w:lang w:val="kk-KZ"/>
        </w:rPr>
        <w:t>Р</w:t>
      </w:r>
      <w:proofErr w:type="gramEnd"/>
      <w:r>
        <w:rPr>
          <w:sz w:val="28"/>
          <w:szCs w:val="28"/>
          <w:lang w:val="kk-KZ"/>
        </w:rPr>
        <w:t xml:space="preserve"> </w:t>
      </w:r>
      <w:r w:rsidRPr="00C02BB7">
        <w:rPr>
          <w:sz w:val="28"/>
          <w:szCs w:val="28"/>
        </w:rPr>
        <w:t>-</w:t>
      </w:r>
      <w:proofErr w:type="spellStart"/>
      <w:r w:rsidRPr="00C02BB7">
        <w:rPr>
          <w:sz w:val="28"/>
          <w:szCs w:val="28"/>
        </w:rPr>
        <w:t>құжатталған</w:t>
      </w:r>
      <w:proofErr w:type="spellEnd"/>
      <w:r w:rsidRPr="00C02BB7">
        <w:rPr>
          <w:sz w:val="28"/>
          <w:szCs w:val="28"/>
        </w:rPr>
        <w:t xml:space="preserve"> </w:t>
      </w:r>
      <w:proofErr w:type="spellStart"/>
      <w:r w:rsidRPr="00C02BB7">
        <w:rPr>
          <w:sz w:val="28"/>
          <w:szCs w:val="28"/>
        </w:rPr>
        <w:t>рәсім</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t xml:space="preserve">4) </w:t>
      </w:r>
      <w:r>
        <w:rPr>
          <w:sz w:val="28"/>
          <w:szCs w:val="28"/>
          <w:lang w:val="kk-KZ"/>
        </w:rPr>
        <w:t xml:space="preserve">ҰБС - </w:t>
      </w:r>
      <w:proofErr w:type="spellStart"/>
      <w:r w:rsidRPr="00C02BB7">
        <w:rPr>
          <w:sz w:val="28"/>
          <w:szCs w:val="28"/>
        </w:rPr>
        <w:t>ұйымның</w:t>
      </w:r>
      <w:proofErr w:type="spellEnd"/>
      <w:r w:rsidRPr="00C02BB7">
        <w:rPr>
          <w:sz w:val="28"/>
          <w:szCs w:val="28"/>
        </w:rPr>
        <w:t xml:space="preserve"> </w:t>
      </w:r>
      <w:proofErr w:type="spellStart"/>
      <w:r w:rsidRPr="00C02BB7">
        <w:rPr>
          <w:sz w:val="28"/>
          <w:szCs w:val="28"/>
        </w:rPr>
        <w:t>бірлескен</w:t>
      </w:r>
      <w:proofErr w:type="spellEnd"/>
      <w:r w:rsidRPr="00C02BB7">
        <w:rPr>
          <w:sz w:val="28"/>
          <w:szCs w:val="28"/>
        </w:rPr>
        <w:t xml:space="preserve"> стандарты; </w:t>
      </w:r>
    </w:p>
    <w:p w:rsidR="00C02BB7" w:rsidRPr="00C02BB7" w:rsidRDefault="00C02BB7" w:rsidP="00C02BB7">
      <w:pPr>
        <w:tabs>
          <w:tab w:val="left" w:pos="1134"/>
        </w:tabs>
        <w:ind w:firstLine="567"/>
        <w:jc w:val="both"/>
        <w:rPr>
          <w:sz w:val="28"/>
          <w:szCs w:val="28"/>
        </w:rPr>
      </w:pPr>
      <w:r>
        <w:rPr>
          <w:sz w:val="28"/>
          <w:szCs w:val="28"/>
        </w:rPr>
        <w:t xml:space="preserve">5 </w:t>
      </w:r>
      <w:r>
        <w:rPr>
          <w:sz w:val="28"/>
          <w:szCs w:val="28"/>
          <w:lang w:val="kk-KZ"/>
        </w:rPr>
        <w:t xml:space="preserve">ЛН  - </w:t>
      </w:r>
      <w:proofErr w:type="spellStart"/>
      <w:r w:rsidRPr="00C02BB7">
        <w:rPr>
          <w:sz w:val="28"/>
          <w:szCs w:val="28"/>
        </w:rPr>
        <w:t>лауазымдық</w:t>
      </w:r>
      <w:proofErr w:type="spellEnd"/>
      <w:r w:rsidRPr="00C02BB7">
        <w:rPr>
          <w:sz w:val="28"/>
          <w:szCs w:val="28"/>
        </w:rPr>
        <w:t xml:space="preserve"> </w:t>
      </w:r>
      <w:proofErr w:type="spellStart"/>
      <w:r w:rsidRPr="00C02BB7">
        <w:rPr>
          <w:sz w:val="28"/>
          <w:szCs w:val="28"/>
        </w:rPr>
        <w:t>нұсқаулық</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t xml:space="preserve">6) </w:t>
      </w:r>
      <w:r>
        <w:rPr>
          <w:sz w:val="28"/>
          <w:szCs w:val="28"/>
          <w:lang w:val="kk-KZ"/>
        </w:rPr>
        <w:t xml:space="preserve">ПББ </w:t>
      </w:r>
      <w:r w:rsidRPr="00C02BB7">
        <w:rPr>
          <w:sz w:val="28"/>
          <w:szCs w:val="28"/>
        </w:rPr>
        <w:t>-</w:t>
      </w:r>
      <w:r>
        <w:rPr>
          <w:sz w:val="28"/>
          <w:szCs w:val="28"/>
          <w:lang w:val="kk-KZ"/>
        </w:rPr>
        <w:t xml:space="preserve"> </w:t>
      </w:r>
      <w:proofErr w:type="spellStart"/>
      <w:r w:rsidRPr="00C02BB7">
        <w:rPr>
          <w:sz w:val="28"/>
          <w:szCs w:val="28"/>
        </w:rPr>
        <w:t>персоналды</w:t>
      </w:r>
      <w:proofErr w:type="spellEnd"/>
      <w:r w:rsidRPr="00C02BB7">
        <w:rPr>
          <w:sz w:val="28"/>
          <w:szCs w:val="28"/>
        </w:rPr>
        <w:t xml:space="preserve"> </w:t>
      </w:r>
      <w:proofErr w:type="spellStart"/>
      <w:r w:rsidRPr="00C02BB7">
        <w:rPr>
          <w:sz w:val="28"/>
          <w:szCs w:val="28"/>
        </w:rPr>
        <w:t>басқару</w:t>
      </w:r>
      <w:proofErr w:type="spellEnd"/>
      <w:r w:rsidRPr="00C02BB7">
        <w:rPr>
          <w:sz w:val="28"/>
          <w:szCs w:val="28"/>
        </w:rPr>
        <w:t xml:space="preserve"> </w:t>
      </w:r>
      <w:proofErr w:type="spellStart"/>
      <w:r w:rsidRPr="00C02BB7">
        <w:rPr>
          <w:sz w:val="28"/>
          <w:szCs w:val="28"/>
        </w:rPr>
        <w:t>бө</w:t>
      </w:r>
      <w:proofErr w:type="gramStart"/>
      <w:r w:rsidRPr="00C02BB7">
        <w:rPr>
          <w:sz w:val="28"/>
          <w:szCs w:val="28"/>
        </w:rPr>
        <w:t>л</w:t>
      </w:r>
      <w:proofErr w:type="gramEnd"/>
      <w:r w:rsidRPr="00C02BB7">
        <w:rPr>
          <w:sz w:val="28"/>
          <w:szCs w:val="28"/>
        </w:rPr>
        <w:t>імі</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t xml:space="preserve">7) </w:t>
      </w:r>
      <w:r>
        <w:rPr>
          <w:sz w:val="28"/>
          <w:szCs w:val="28"/>
          <w:lang w:val="kk-KZ"/>
        </w:rPr>
        <w:t xml:space="preserve">ҒКБ </w:t>
      </w:r>
      <w:r w:rsidRPr="00C02BB7">
        <w:rPr>
          <w:sz w:val="28"/>
          <w:szCs w:val="28"/>
        </w:rPr>
        <w:t>-</w:t>
      </w:r>
      <w:r>
        <w:rPr>
          <w:sz w:val="28"/>
          <w:szCs w:val="28"/>
          <w:lang w:val="kk-KZ"/>
        </w:rPr>
        <w:t xml:space="preserve"> </w:t>
      </w:r>
      <w:proofErr w:type="spellStart"/>
      <w:r w:rsidRPr="00C02BB7">
        <w:rPr>
          <w:sz w:val="28"/>
          <w:szCs w:val="28"/>
        </w:rPr>
        <w:t>ғылым</w:t>
      </w:r>
      <w:proofErr w:type="spellEnd"/>
      <w:r w:rsidRPr="00C02BB7">
        <w:rPr>
          <w:sz w:val="28"/>
          <w:szCs w:val="28"/>
        </w:rPr>
        <w:t xml:space="preserve"> </w:t>
      </w:r>
      <w:proofErr w:type="spellStart"/>
      <w:r w:rsidRPr="00C02BB7">
        <w:rPr>
          <w:sz w:val="28"/>
          <w:szCs w:val="28"/>
        </w:rPr>
        <w:t>және</w:t>
      </w:r>
      <w:proofErr w:type="spellEnd"/>
      <w:r w:rsidRPr="00C02BB7">
        <w:rPr>
          <w:sz w:val="28"/>
          <w:szCs w:val="28"/>
        </w:rPr>
        <w:t xml:space="preserve"> </w:t>
      </w:r>
      <w:proofErr w:type="spellStart"/>
      <w:r w:rsidRPr="00C02BB7">
        <w:rPr>
          <w:sz w:val="28"/>
          <w:szCs w:val="28"/>
        </w:rPr>
        <w:t>коммерцияландыру</w:t>
      </w:r>
      <w:proofErr w:type="spellEnd"/>
      <w:r w:rsidRPr="00C02BB7">
        <w:rPr>
          <w:sz w:val="28"/>
          <w:szCs w:val="28"/>
        </w:rPr>
        <w:t xml:space="preserve"> </w:t>
      </w:r>
      <w:proofErr w:type="spellStart"/>
      <w:r w:rsidRPr="00C02BB7">
        <w:rPr>
          <w:sz w:val="28"/>
          <w:szCs w:val="28"/>
        </w:rPr>
        <w:t>басқармасы</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t xml:space="preserve">8) </w:t>
      </w:r>
      <w:r>
        <w:rPr>
          <w:sz w:val="28"/>
          <w:szCs w:val="28"/>
          <w:lang w:val="kk-KZ"/>
        </w:rPr>
        <w:t xml:space="preserve">ҒЖ </w:t>
      </w:r>
      <w:r w:rsidRPr="00C02BB7">
        <w:rPr>
          <w:sz w:val="28"/>
          <w:szCs w:val="28"/>
        </w:rPr>
        <w:t>-</w:t>
      </w:r>
      <w:r>
        <w:rPr>
          <w:sz w:val="28"/>
          <w:szCs w:val="28"/>
          <w:lang w:val="kk-KZ"/>
        </w:rPr>
        <w:t xml:space="preserve"> </w:t>
      </w:r>
      <w:proofErr w:type="spellStart"/>
      <w:r w:rsidRPr="00C02BB7">
        <w:rPr>
          <w:sz w:val="28"/>
          <w:szCs w:val="28"/>
        </w:rPr>
        <w:t>ғылыми</w:t>
      </w:r>
      <w:proofErr w:type="spellEnd"/>
      <w:r w:rsidRPr="00C02BB7">
        <w:rPr>
          <w:sz w:val="28"/>
          <w:szCs w:val="28"/>
        </w:rPr>
        <w:t xml:space="preserve"> </w:t>
      </w:r>
      <w:proofErr w:type="spellStart"/>
      <w:r w:rsidRPr="00C02BB7">
        <w:rPr>
          <w:sz w:val="28"/>
          <w:szCs w:val="28"/>
        </w:rPr>
        <w:t>жұмыс</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t>9) ҒЗЖ</w:t>
      </w:r>
      <w:r>
        <w:rPr>
          <w:sz w:val="28"/>
          <w:szCs w:val="28"/>
          <w:lang w:val="kk-KZ"/>
        </w:rPr>
        <w:t xml:space="preserve"> </w:t>
      </w:r>
      <w:r w:rsidRPr="00C02BB7">
        <w:rPr>
          <w:sz w:val="28"/>
          <w:szCs w:val="28"/>
        </w:rPr>
        <w:t>-</w:t>
      </w:r>
      <w:r>
        <w:rPr>
          <w:sz w:val="28"/>
          <w:szCs w:val="28"/>
          <w:lang w:val="kk-KZ"/>
        </w:rPr>
        <w:t xml:space="preserve"> </w:t>
      </w:r>
      <w:proofErr w:type="spellStart"/>
      <w:r w:rsidRPr="00C02BB7">
        <w:rPr>
          <w:sz w:val="28"/>
          <w:szCs w:val="28"/>
        </w:rPr>
        <w:t>Ғылыми-зерттеу</w:t>
      </w:r>
      <w:proofErr w:type="spellEnd"/>
      <w:r w:rsidRPr="00C02BB7">
        <w:rPr>
          <w:sz w:val="28"/>
          <w:szCs w:val="28"/>
        </w:rPr>
        <w:t xml:space="preserve"> </w:t>
      </w:r>
      <w:proofErr w:type="spellStart"/>
      <w:r w:rsidRPr="00C02BB7">
        <w:rPr>
          <w:sz w:val="28"/>
          <w:szCs w:val="28"/>
        </w:rPr>
        <w:t>жұмысы</w:t>
      </w:r>
      <w:proofErr w:type="spellEnd"/>
      <w:r w:rsidRPr="00C02BB7">
        <w:rPr>
          <w:sz w:val="28"/>
          <w:szCs w:val="28"/>
        </w:rPr>
        <w:t xml:space="preserve">; </w:t>
      </w:r>
    </w:p>
    <w:p w:rsidR="00C02BB7" w:rsidRPr="00C02BB7" w:rsidRDefault="00C02BB7" w:rsidP="00C02BB7">
      <w:pPr>
        <w:tabs>
          <w:tab w:val="left" w:pos="1134"/>
        </w:tabs>
        <w:ind w:firstLine="567"/>
        <w:jc w:val="both"/>
        <w:rPr>
          <w:sz w:val="28"/>
          <w:szCs w:val="28"/>
        </w:rPr>
      </w:pPr>
      <w:r w:rsidRPr="00C02BB7">
        <w:rPr>
          <w:sz w:val="28"/>
          <w:szCs w:val="28"/>
        </w:rPr>
        <w:t xml:space="preserve">10) </w:t>
      </w:r>
      <w:r>
        <w:rPr>
          <w:sz w:val="28"/>
          <w:szCs w:val="28"/>
          <w:lang w:val="kk-KZ"/>
        </w:rPr>
        <w:t xml:space="preserve">ҒӘЖ </w:t>
      </w:r>
      <w:r w:rsidRPr="00C02BB7">
        <w:rPr>
          <w:sz w:val="28"/>
          <w:szCs w:val="28"/>
        </w:rPr>
        <w:t>-</w:t>
      </w:r>
      <w:r>
        <w:rPr>
          <w:sz w:val="28"/>
          <w:szCs w:val="28"/>
          <w:lang w:val="kk-KZ"/>
        </w:rPr>
        <w:t xml:space="preserve"> </w:t>
      </w:r>
      <w:proofErr w:type="spellStart"/>
      <w:r w:rsidRPr="00C02BB7">
        <w:rPr>
          <w:sz w:val="28"/>
          <w:szCs w:val="28"/>
        </w:rPr>
        <w:t>ғылым</w:t>
      </w:r>
      <w:proofErr w:type="gramStart"/>
      <w:r w:rsidRPr="00C02BB7">
        <w:rPr>
          <w:sz w:val="28"/>
          <w:szCs w:val="28"/>
        </w:rPr>
        <w:t>и-</w:t>
      </w:r>
      <w:proofErr w:type="gramEnd"/>
      <w:r w:rsidRPr="00C02BB7">
        <w:rPr>
          <w:sz w:val="28"/>
          <w:szCs w:val="28"/>
        </w:rPr>
        <w:t>әдістемелік</w:t>
      </w:r>
      <w:proofErr w:type="spellEnd"/>
      <w:r w:rsidRPr="00C02BB7">
        <w:rPr>
          <w:sz w:val="28"/>
          <w:szCs w:val="28"/>
        </w:rPr>
        <w:t xml:space="preserve"> </w:t>
      </w:r>
      <w:proofErr w:type="spellStart"/>
      <w:r w:rsidRPr="00C02BB7">
        <w:rPr>
          <w:sz w:val="28"/>
          <w:szCs w:val="28"/>
        </w:rPr>
        <w:t>жұмыс</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lastRenderedPageBreak/>
        <w:t xml:space="preserve">11) СҒЗЖ – </w:t>
      </w:r>
      <w:proofErr w:type="spellStart"/>
      <w:r w:rsidRPr="00C02BB7">
        <w:rPr>
          <w:sz w:val="28"/>
          <w:szCs w:val="28"/>
        </w:rPr>
        <w:t>студенттердің</w:t>
      </w:r>
      <w:proofErr w:type="spellEnd"/>
      <w:r w:rsidRPr="00C02BB7">
        <w:rPr>
          <w:sz w:val="28"/>
          <w:szCs w:val="28"/>
        </w:rPr>
        <w:t xml:space="preserve"> </w:t>
      </w:r>
      <w:proofErr w:type="spellStart"/>
      <w:r w:rsidRPr="00C02BB7">
        <w:rPr>
          <w:sz w:val="28"/>
          <w:szCs w:val="28"/>
        </w:rPr>
        <w:t>ғылыми-зерттеу</w:t>
      </w:r>
      <w:proofErr w:type="spellEnd"/>
      <w:r w:rsidRPr="00C02BB7">
        <w:rPr>
          <w:sz w:val="28"/>
          <w:szCs w:val="28"/>
        </w:rPr>
        <w:t xml:space="preserve"> </w:t>
      </w:r>
      <w:proofErr w:type="spellStart"/>
      <w:r w:rsidRPr="00C02BB7">
        <w:rPr>
          <w:sz w:val="28"/>
          <w:szCs w:val="28"/>
        </w:rPr>
        <w:t>жұмысы</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t xml:space="preserve">12) </w:t>
      </w:r>
      <w:r>
        <w:rPr>
          <w:sz w:val="28"/>
          <w:szCs w:val="28"/>
          <w:lang w:val="kk-KZ"/>
        </w:rPr>
        <w:t xml:space="preserve">ХЫБ </w:t>
      </w:r>
      <w:r w:rsidRPr="00C02BB7">
        <w:rPr>
          <w:sz w:val="28"/>
          <w:szCs w:val="28"/>
        </w:rPr>
        <w:t>-</w:t>
      </w:r>
      <w:r>
        <w:rPr>
          <w:sz w:val="28"/>
          <w:szCs w:val="28"/>
          <w:lang w:val="kk-KZ"/>
        </w:rPr>
        <w:t xml:space="preserve"> </w:t>
      </w:r>
      <w:proofErr w:type="spellStart"/>
      <w:r w:rsidRPr="00C02BB7">
        <w:rPr>
          <w:sz w:val="28"/>
          <w:szCs w:val="28"/>
        </w:rPr>
        <w:t>халықаралық</w:t>
      </w:r>
      <w:proofErr w:type="spellEnd"/>
      <w:r w:rsidRPr="00C02BB7">
        <w:rPr>
          <w:sz w:val="28"/>
          <w:szCs w:val="28"/>
        </w:rPr>
        <w:t xml:space="preserve"> </w:t>
      </w:r>
      <w:proofErr w:type="spellStart"/>
      <w:r w:rsidRPr="00C02BB7">
        <w:rPr>
          <w:sz w:val="28"/>
          <w:szCs w:val="28"/>
        </w:rPr>
        <w:t>ынтымақтастық</w:t>
      </w:r>
      <w:proofErr w:type="spellEnd"/>
      <w:r w:rsidRPr="00C02BB7">
        <w:rPr>
          <w:sz w:val="28"/>
          <w:szCs w:val="28"/>
        </w:rPr>
        <w:t xml:space="preserve"> </w:t>
      </w:r>
      <w:proofErr w:type="spellStart"/>
      <w:r w:rsidRPr="00C02BB7">
        <w:rPr>
          <w:sz w:val="28"/>
          <w:szCs w:val="28"/>
        </w:rPr>
        <w:t>бө</w:t>
      </w:r>
      <w:proofErr w:type="gramStart"/>
      <w:r w:rsidRPr="00C02BB7">
        <w:rPr>
          <w:sz w:val="28"/>
          <w:szCs w:val="28"/>
        </w:rPr>
        <w:t>л</w:t>
      </w:r>
      <w:proofErr w:type="gramEnd"/>
      <w:r w:rsidRPr="00C02BB7">
        <w:rPr>
          <w:sz w:val="28"/>
          <w:szCs w:val="28"/>
        </w:rPr>
        <w:t>імі</w:t>
      </w:r>
      <w:proofErr w:type="spellEnd"/>
      <w:r w:rsidRPr="00C02BB7">
        <w:rPr>
          <w:sz w:val="28"/>
          <w:szCs w:val="28"/>
        </w:rPr>
        <w:t xml:space="preserve">; </w:t>
      </w:r>
    </w:p>
    <w:p w:rsidR="00C02BB7" w:rsidRPr="00C02BB7" w:rsidRDefault="00C02BB7" w:rsidP="00C02BB7">
      <w:pPr>
        <w:tabs>
          <w:tab w:val="left" w:pos="1134"/>
        </w:tabs>
        <w:ind w:firstLine="567"/>
        <w:jc w:val="both"/>
        <w:rPr>
          <w:sz w:val="28"/>
          <w:szCs w:val="28"/>
        </w:rPr>
      </w:pPr>
      <w:r w:rsidRPr="00C02BB7">
        <w:rPr>
          <w:sz w:val="28"/>
          <w:szCs w:val="28"/>
        </w:rPr>
        <w:t xml:space="preserve">13) </w:t>
      </w:r>
      <w:r>
        <w:rPr>
          <w:sz w:val="28"/>
          <w:szCs w:val="28"/>
          <w:lang w:val="kk-KZ"/>
        </w:rPr>
        <w:t>ЗИЦ</w:t>
      </w:r>
      <w:r w:rsidRPr="00C02BB7">
        <w:rPr>
          <w:sz w:val="28"/>
          <w:szCs w:val="28"/>
        </w:rPr>
        <w:t xml:space="preserve"> </w:t>
      </w:r>
      <w:proofErr w:type="spellStart"/>
      <w:r w:rsidRPr="00C02BB7">
        <w:rPr>
          <w:sz w:val="28"/>
          <w:szCs w:val="28"/>
        </w:rPr>
        <w:t>жөніндегі</w:t>
      </w:r>
      <w:proofErr w:type="spellEnd"/>
      <w:r w:rsidRPr="00C02BB7">
        <w:rPr>
          <w:sz w:val="28"/>
          <w:szCs w:val="28"/>
        </w:rPr>
        <w:t xml:space="preserve"> Проректор</w:t>
      </w:r>
      <w:r>
        <w:rPr>
          <w:sz w:val="28"/>
          <w:szCs w:val="28"/>
          <w:lang w:val="kk-KZ"/>
        </w:rPr>
        <w:t xml:space="preserve"> </w:t>
      </w:r>
      <w:r w:rsidRPr="00C02BB7">
        <w:rPr>
          <w:sz w:val="28"/>
          <w:szCs w:val="28"/>
        </w:rPr>
        <w:t>-</w:t>
      </w:r>
      <w:r>
        <w:rPr>
          <w:sz w:val="28"/>
          <w:szCs w:val="28"/>
          <w:lang w:val="kk-KZ"/>
        </w:rPr>
        <w:t xml:space="preserve"> </w:t>
      </w:r>
      <w:proofErr w:type="spellStart"/>
      <w:r w:rsidRPr="00C02BB7">
        <w:rPr>
          <w:sz w:val="28"/>
          <w:szCs w:val="28"/>
        </w:rPr>
        <w:t>зерттеулер</w:t>
      </w:r>
      <w:proofErr w:type="spellEnd"/>
      <w:r w:rsidRPr="00C02BB7">
        <w:rPr>
          <w:sz w:val="28"/>
          <w:szCs w:val="28"/>
        </w:rPr>
        <w:t xml:space="preserve">, </w:t>
      </w:r>
      <w:proofErr w:type="spellStart"/>
      <w:r w:rsidRPr="00C02BB7">
        <w:rPr>
          <w:sz w:val="28"/>
          <w:szCs w:val="28"/>
        </w:rPr>
        <w:t>инновациялар</w:t>
      </w:r>
      <w:proofErr w:type="spellEnd"/>
      <w:r w:rsidRPr="00C02BB7">
        <w:rPr>
          <w:sz w:val="28"/>
          <w:szCs w:val="28"/>
        </w:rPr>
        <w:t xml:space="preserve"> </w:t>
      </w:r>
      <w:proofErr w:type="spellStart"/>
      <w:r w:rsidRPr="00C02BB7">
        <w:rPr>
          <w:sz w:val="28"/>
          <w:szCs w:val="28"/>
        </w:rPr>
        <w:t>және</w:t>
      </w:r>
      <w:proofErr w:type="spellEnd"/>
      <w:r w:rsidRPr="00C02BB7">
        <w:rPr>
          <w:sz w:val="28"/>
          <w:szCs w:val="28"/>
        </w:rPr>
        <w:t xml:space="preserve"> </w:t>
      </w:r>
      <w:proofErr w:type="spellStart"/>
      <w:r w:rsidRPr="00C02BB7">
        <w:rPr>
          <w:sz w:val="28"/>
          <w:szCs w:val="28"/>
        </w:rPr>
        <w:t>цифрландыру</w:t>
      </w:r>
      <w:proofErr w:type="spellEnd"/>
      <w:r w:rsidRPr="00C02BB7">
        <w:rPr>
          <w:sz w:val="28"/>
          <w:szCs w:val="28"/>
        </w:rPr>
        <w:t xml:space="preserve"> </w:t>
      </w:r>
      <w:proofErr w:type="spellStart"/>
      <w:r w:rsidRPr="00C02BB7">
        <w:rPr>
          <w:sz w:val="28"/>
          <w:szCs w:val="28"/>
        </w:rPr>
        <w:t>жөніндегі</w:t>
      </w:r>
      <w:proofErr w:type="spellEnd"/>
      <w:r w:rsidRPr="00C02BB7">
        <w:rPr>
          <w:sz w:val="28"/>
          <w:szCs w:val="28"/>
        </w:rPr>
        <w:t xml:space="preserve"> проректор;</w:t>
      </w:r>
    </w:p>
    <w:p w:rsidR="00C02BB7" w:rsidRPr="00C02BB7" w:rsidRDefault="00C02BB7" w:rsidP="00C02BB7">
      <w:pPr>
        <w:tabs>
          <w:tab w:val="left" w:pos="1134"/>
        </w:tabs>
        <w:ind w:firstLine="567"/>
        <w:jc w:val="both"/>
        <w:rPr>
          <w:sz w:val="28"/>
          <w:szCs w:val="28"/>
        </w:rPr>
      </w:pPr>
      <w:r w:rsidRPr="00C02BB7">
        <w:rPr>
          <w:sz w:val="28"/>
          <w:szCs w:val="28"/>
        </w:rPr>
        <w:t xml:space="preserve">14) </w:t>
      </w:r>
      <w:r>
        <w:rPr>
          <w:sz w:val="28"/>
          <w:szCs w:val="28"/>
          <w:lang w:val="kk-KZ"/>
        </w:rPr>
        <w:t>СҒҚ</w:t>
      </w:r>
      <w:r w:rsidRPr="00C02BB7">
        <w:rPr>
          <w:sz w:val="28"/>
          <w:szCs w:val="28"/>
        </w:rPr>
        <w:t xml:space="preserve"> - </w:t>
      </w:r>
      <w:proofErr w:type="spellStart"/>
      <w:r w:rsidRPr="00C02BB7">
        <w:rPr>
          <w:sz w:val="28"/>
          <w:szCs w:val="28"/>
        </w:rPr>
        <w:t>студенттік</w:t>
      </w:r>
      <w:proofErr w:type="spellEnd"/>
      <w:r w:rsidRPr="00C02BB7">
        <w:rPr>
          <w:sz w:val="28"/>
          <w:szCs w:val="28"/>
        </w:rPr>
        <w:t xml:space="preserve"> </w:t>
      </w:r>
      <w:proofErr w:type="spellStart"/>
      <w:r w:rsidRPr="00C02BB7">
        <w:rPr>
          <w:sz w:val="28"/>
          <w:szCs w:val="28"/>
        </w:rPr>
        <w:t>ғылыми</w:t>
      </w:r>
      <w:proofErr w:type="spellEnd"/>
      <w:r w:rsidRPr="00C02BB7">
        <w:rPr>
          <w:sz w:val="28"/>
          <w:szCs w:val="28"/>
        </w:rPr>
        <w:t xml:space="preserve"> </w:t>
      </w:r>
      <w:proofErr w:type="spellStart"/>
      <w:r w:rsidRPr="00C02BB7">
        <w:rPr>
          <w:sz w:val="28"/>
          <w:szCs w:val="28"/>
        </w:rPr>
        <w:t>қоғам</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t>15) ПОҚ</w:t>
      </w:r>
      <w:r>
        <w:rPr>
          <w:sz w:val="28"/>
          <w:szCs w:val="28"/>
          <w:lang w:val="kk-KZ"/>
        </w:rPr>
        <w:t xml:space="preserve"> </w:t>
      </w:r>
      <w:r w:rsidRPr="00C02BB7">
        <w:rPr>
          <w:sz w:val="28"/>
          <w:szCs w:val="28"/>
        </w:rPr>
        <w:t>-</w:t>
      </w:r>
      <w:r>
        <w:rPr>
          <w:sz w:val="28"/>
          <w:szCs w:val="28"/>
          <w:lang w:val="kk-KZ"/>
        </w:rPr>
        <w:t xml:space="preserve"> </w:t>
      </w:r>
      <w:proofErr w:type="spellStart"/>
      <w:r w:rsidRPr="00C02BB7">
        <w:rPr>
          <w:sz w:val="28"/>
          <w:szCs w:val="28"/>
        </w:rPr>
        <w:t>профессорлы</w:t>
      </w:r>
      <w:proofErr w:type="gramStart"/>
      <w:r w:rsidRPr="00C02BB7">
        <w:rPr>
          <w:sz w:val="28"/>
          <w:szCs w:val="28"/>
        </w:rPr>
        <w:t>қ-</w:t>
      </w:r>
      <w:proofErr w:type="gramEnd"/>
      <w:r w:rsidRPr="00C02BB7">
        <w:rPr>
          <w:sz w:val="28"/>
          <w:szCs w:val="28"/>
        </w:rPr>
        <w:t>оқытушылық</w:t>
      </w:r>
      <w:proofErr w:type="spellEnd"/>
      <w:r w:rsidRPr="00C02BB7">
        <w:rPr>
          <w:sz w:val="28"/>
          <w:szCs w:val="28"/>
        </w:rPr>
        <w:t xml:space="preserve"> </w:t>
      </w:r>
      <w:proofErr w:type="spellStart"/>
      <w:r w:rsidRPr="00C02BB7">
        <w:rPr>
          <w:sz w:val="28"/>
          <w:szCs w:val="28"/>
        </w:rPr>
        <w:t>құрам</w:t>
      </w:r>
      <w:proofErr w:type="spellEnd"/>
      <w:r w:rsidRPr="00C02BB7">
        <w:rPr>
          <w:sz w:val="28"/>
          <w:szCs w:val="28"/>
        </w:rPr>
        <w:t>;</w:t>
      </w:r>
    </w:p>
    <w:p w:rsidR="00C02BB7" w:rsidRPr="00C02BB7" w:rsidRDefault="00C02BB7" w:rsidP="00C02BB7">
      <w:pPr>
        <w:tabs>
          <w:tab w:val="left" w:pos="1134"/>
        </w:tabs>
        <w:ind w:firstLine="567"/>
        <w:jc w:val="both"/>
        <w:rPr>
          <w:sz w:val="28"/>
          <w:szCs w:val="28"/>
        </w:rPr>
      </w:pPr>
      <w:r w:rsidRPr="00C02BB7">
        <w:rPr>
          <w:sz w:val="28"/>
          <w:szCs w:val="28"/>
        </w:rPr>
        <w:t xml:space="preserve">16) </w:t>
      </w:r>
      <w:r>
        <w:rPr>
          <w:sz w:val="28"/>
          <w:szCs w:val="28"/>
          <w:lang w:val="kk-KZ"/>
        </w:rPr>
        <w:t>Қ</w:t>
      </w:r>
      <w:r w:rsidRPr="00C02BB7">
        <w:rPr>
          <w:sz w:val="28"/>
          <w:szCs w:val="28"/>
        </w:rPr>
        <w:t>БҒЗИ</w:t>
      </w:r>
      <w:r>
        <w:rPr>
          <w:sz w:val="28"/>
          <w:szCs w:val="28"/>
          <w:lang w:val="kk-KZ"/>
        </w:rPr>
        <w:t xml:space="preserve"> </w:t>
      </w:r>
      <w:r w:rsidRPr="00C02BB7">
        <w:rPr>
          <w:sz w:val="28"/>
          <w:szCs w:val="28"/>
        </w:rPr>
        <w:t>-</w:t>
      </w:r>
      <w:r>
        <w:rPr>
          <w:sz w:val="28"/>
          <w:szCs w:val="28"/>
          <w:lang w:val="kk-KZ"/>
        </w:rPr>
        <w:t xml:space="preserve"> </w:t>
      </w:r>
      <w:proofErr w:type="spellStart"/>
      <w:r w:rsidRPr="00C02BB7">
        <w:rPr>
          <w:sz w:val="28"/>
          <w:szCs w:val="28"/>
        </w:rPr>
        <w:t>Қолданбалы</w:t>
      </w:r>
      <w:proofErr w:type="spellEnd"/>
      <w:r w:rsidRPr="00C02BB7">
        <w:rPr>
          <w:sz w:val="28"/>
          <w:szCs w:val="28"/>
        </w:rPr>
        <w:t xml:space="preserve"> биотехнология </w:t>
      </w:r>
      <w:proofErr w:type="spellStart"/>
      <w:r w:rsidRPr="00C02BB7">
        <w:rPr>
          <w:sz w:val="28"/>
          <w:szCs w:val="28"/>
        </w:rPr>
        <w:t>Ғылыми-зерттеу</w:t>
      </w:r>
      <w:proofErr w:type="spellEnd"/>
      <w:r w:rsidRPr="00C02BB7">
        <w:rPr>
          <w:sz w:val="28"/>
          <w:szCs w:val="28"/>
        </w:rPr>
        <w:t xml:space="preserve"> институты;</w:t>
      </w:r>
    </w:p>
    <w:p w:rsidR="00EC4594" w:rsidRPr="00AA5349" w:rsidRDefault="00C02BB7" w:rsidP="00C02BB7">
      <w:pPr>
        <w:tabs>
          <w:tab w:val="left" w:pos="1134"/>
        </w:tabs>
        <w:ind w:firstLine="567"/>
        <w:jc w:val="both"/>
        <w:rPr>
          <w:sz w:val="28"/>
          <w:szCs w:val="28"/>
        </w:rPr>
      </w:pPr>
      <w:r w:rsidRPr="00AA5349">
        <w:rPr>
          <w:sz w:val="28"/>
          <w:szCs w:val="28"/>
        </w:rPr>
        <w:t xml:space="preserve">17) </w:t>
      </w:r>
      <w:r>
        <w:rPr>
          <w:sz w:val="28"/>
          <w:szCs w:val="28"/>
          <w:lang w:val="kk-KZ"/>
        </w:rPr>
        <w:t xml:space="preserve">ҒК </w:t>
      </w:r>
      <w:r w:rsidRPr="00AA5349">
        <w:rPr>
          <w:sz w:val="28"/>
          <w:szCs w:val="28"/>
        </w:rPr>
        <w:t>-</w:t>
      </w:r>
      <w:r>
        <w:rPr>
          <w:sz w:val="28"/>
          <w:szCs w:val="28"/>
          <w:lang w:val="kk-KZ"/>
        </w:rPr>
        <w:t xml:space="preserve"> </w:t>
      </w:r>
      <w:proofErr w:type="spellStart"/>
      <w:r w:rsidRPr="00AA5349">
        <w:rPr>
          <w:sz w:val="28"/>
          <w:szCs w:val="28"/>
        </w:rPr>
        <w:t>ғылыми</w:t>
      </w:r>
      <w:proofErr w:type="spellEnd"/>
      <w:r w:rsidRPr="00AA5349">
        <w:rPr>
          <w:sz w:val="28"/>
          <w:szCs w:val="28"/>
        </w:rPr>
        <w:t xml:space="preserve"> </w:t>
      </w:r>
      <w:proofErr w:type="spellStart"/>
      <w:r w:rsidRPr="00AA5349">
        <w:rPr>
          <w:sz w:val="28"/>
          <w:szCs w:val="28"/>
        </w:rPr>
        <w:t>кітапхана</w:t>
      </w:r>
      <w:proofErr w:type="spellEnd"/>
      <w:r w:rsidRPr="00AA5349">
        <w:rPr>
          <w:sz w:val="28"/>
          <w:szCs w:val="28"/>
        </w:rPr>
        <w:t>.</w:t>
      </w:r>
    </w:p>
    <w:p w:rsidR="00A839CC" w:rsidRPr="00645CD7" w:rsidRDefault="00A839CC" w:rsidP="00645CD7">
      <w:pPr>
        <w:shd w:val="clear" w:color="auto" w:fill="FFFFFF"/>
        <w:tabs>
          <w:tab w:val="left" w:pos="993"/>
        </w:tabs>
        <w:ind w:firstLine="567"/>
        <w:jc w:val="both"/>
        <w:rPr>
          <w:b/>
          <w:bCs/>
          <w:sz w:val="28"/>
          <w:szCs w:val="28"/>
        </w:rPr>
      </w:pPr>
    </w:p>
    <w:p w:rsidR="00AA5349" w:rsidRPr="007D18B5" w:rsidRDefault="00AA5349" w:rsidP="00AA5349">
      <w:pPr>
        <w:shd w:val="clear" w:color="auto" w:fill="FFFFFF"/>
        <w:tabs>
          <w:tab w:val="left" w:pos="993"/>
        </w:tabs>
        <w:ind w:firstLine="567"/>
        <w:jc w:val="both"/>
        <w:rPr>
          <w:b/>
          <w:sz w:val="28"/>
          <w:szCs w:val="28"/>
        </w:rPr>
      </w:pPr>
      <w:r w:rsidRPr="007D18B5">
        <w:rPr>
          <w:b/>
          <w:sz w:val="28"/>
          <w:szCs w:val="28"/>
        </w:rPr>
        <w:t>4</w:t>
      </w:r>
      <w:r>
        <w:rPr>
          <w:b/>
          <w:sz w:val="28"/>
          <w:szCs w:val="28"/>
          <w:lang w:val="kk-KZ"/>
        </w:rPr>
        <w:t xml:space="preserve"> тарау</w:t>
      </w:r>
      <w:r w:rsidRPr="007D18B5">
        <w:rPr>
          <w:b/>
          <w:sz w:val="28"/>
          <w:szCs w:val="28"/>
        </w:rPr>
        <w:t xml:space="preserve">. </w:t>
      </w:r>
      <w:proofErr w:type="spellStart"/>
      <w:r w:rsidRPr="007D18B5">
        <w:rPr>
          <w:b/>
          <w:sz w:val="28"/>
          <w:szCs w:val="28"/>
        </w:rPr>
        <w:t>Жалпы</w:t>
      </w:r>
      <w:proofErr w:type="spellEnd"/>
      <w:r w:rsidRPr="007D18B5">
        <w:rPr>
          <w:b/>
          <w:sz w:val="28"/>
          <w:szCs w:val="28"/>
        </w:rPr>
        <w:t xml:space="preserve"> </w:t>
      </w:r>
      <w:proofErr w:type="spellStart"/>
      <w:r w:rsidRPr="007D18B5">
        <w:rPr>
          <w:b/>
          <w:sz w:val="28"/>
          <w:szCs w:val="28"/>
        </w:rPr>
        <w:t>ережелер</w:t>
      </w:r>
      <w:proofErr w:type="spellEnd"/>
    </w:p>
    <w:p w:rsidR="004A6D5A" w:rsidRPr="00645CD7" w:rsidRDefault="004A6D5A" w:rsidP="00645CD7">
      <w:pPr>
        <w:shd w:val="clear" w:color="auto" w:fill="FFFFFF"/>
        <w:tabs>
          <w:tab w:val="left" w:pos="993"/>
        </w:tabs>
        <w:ind w:firstLine="567"/>
        <w:jc w:val="both"/>
        <w:rPr>
          <w:sz w:val="28"/>
          <w:szCs w:val="28"/>
        </w:rPr>
      </w:pPr>
    </w:p>
    <w:p w:rsidR="00AA5349" w:rsidRPr="00AA5349" w:rsidRDefault="00AA5349" w:rsidP="00AA5349">
      <w:pPr>
        <w:shd w:val="clear" w:color="auto" w:fill="FFFFFF"/>
        <w:tabs>
          <w:tab w:val="left" w:pos="993"/>
        </w:tabs>
        <w:ind w:firstLine="567"/>
        <w:jc w:val="both"/>
        <w:rPr>
          <w:sz w:val="28"/>
          <w:szCs w:val="28"/>
        </w:rPr>
      </w:pPr>
      <w:r w:rsidRPr="00AA5349">
        <w:rPr>
          <w:sz w:val="28"/>
          <w:szCs w:val="28"/>
        </w:rPr>
        <w:t xml:space="preserve">5. </w:t>
      </w:r>
      <w:proofErr w:type="spellStart"/>
      <w:r w:rsidRPr="00AA5349">
        <w:rPr>
          <w:sz w:val="28"/>
          <w:szCs w:val="28"/>
        </w:rPr>
        <w:t>Ғылым</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коммерцияландыру</w:t>
      </w:r>
      <w:proofErr w:type="spellEnd"/>
      <w:r w:rsidRPr="00AA5349">
        <w:rPr>
          <w:sz w:val="28"/>
          <w:szCs w:val="28"/>
        </w:rPr>
        <w:t xml:space="preserve"> </w:t>
      </w:r>
      <w:proofErr w:type="spellStart"/>
      <w:r w:rsidRPr="00AA5349">
        <w:rPr>
          <w:sz w:val="28"/>
          <w:szCs w:val="28"/>
        </w:rPr>
        <w:t>басқармасының</w:t>
      </w:r>
      <w:proofErr w:type="spellEnd"/>
      <w:r w:rsidRPr="00AA5349">
        <w:rPr>
          <w:sz w:val="28"/>
          <w:szCs w:val="28"/>
        </w:rPr>
        <w:t xml:space="preserve"> </w:t>
      </w:r>
      <w:proofErr w:type="spellStart"/>
      <w:r w:rsidRPr="00AA5349">
        <w:rPr>
          <w:sz w:val="28"/>
          <w:szCs w:val="28"/>
        </w:rPr>
        <w:t>бастығы</w:t>
      </w:r>
      <w:proofErr w:type="spellEnd"/>
      <w:r w:rsidRPr="00AA5349">
        <w:rPr>
          <w:sz w:val="28"/>
          <w:szCs w:val="28"/>
        </w:rPr>
        <w:t xml:space="preserve"> </w:t>
      </w:r>
      <w:proofErr w:type="spellStart"/>
      <w:r w:rsidRPr="00AA5349">
        <w:rPr>
          <w:sz w:val="28"/>
          <w:szCs w:val="28"/>
        </w:rPr>
        <w:t>Әкімшілік-басқару</w:t>
      </w:r>
      <w:proofErr w:type="spellEnd"/>
      <w:r w:rsidRPr="00AA5349">
        <w:rPr>
          <w:sz w:val="28"/>
          <w:szCs w:val="28"/>
        </w:rPr>
        <w:t xml:space="preserve"> персоналы </w:t>
      </w:r>
      <w:proofErr w:type="spellStart"/>
      <w:r w:rsidRPr="00AA5349">
        <w:rPr>
          <w:sz w:val="28"/>
          <w:szCs w:val="28"/>
        </w:rPr>
        <w:t>санатына</w:t>
      </w:r>
      <w:proofErr w:type="spellEnd"/>
      <w:r w:rsidRPr="00AA5349">
        <w:rPr>
          <w:sz w:val="28"/>
          <w:szCs w:val="28"/>
        </w:rPr>
        <w:t xml:space="preserve"> </w:t>
      </w:r>
      <w:proofErr w:type="spellStart"/>
      <w:r w:rsidRPr="00AA5349">
        <w:rPr>
          <w:sz w:val="28"/>
          <w:szCs w:val="28"/>
        </w:rPr>
        <w:t>жатады</w:t>
      </w:r>
      <w:proofErr w:type="spellEnd"/>
      <w:r w:rsidRPr="00AA5349">
        <w:rPr>
          <w:sz w:val="28"/>
          <w:szCs w:val="28"/>
        </w:rPr>
        <w:t>.</w:t>
      </w:r>
    </w:p>
    <w:p w:rsidR="00AA5349" w:rsidRPr="00AA5349" w:rsidRDefault="00AA5349" w:rsidP="00AA5349">
      <w:pPr>
        <w:shd w:val="clear" w:color="auto" w:fill="FFFFFF"/>
        <w:tabs>
          <w:tab w:val="left" w:pos="993"/>
        </w:tabs>
        <w:ind w:firstLine="567"/>
        <w:jc w:val="both"/>
        <w:rPr>
          <w:sz w:val="28"/>
          <w:szCs w:val="28"/>
        </w:rPr>
      </w:pPr>
      <w:r w:rsidRPr="00AA5349">
        <w:rPr>
          <w:sz w:val="28"/>
          <w:szCs w:val="28"/>
        </w:rPr>
        <w:t xml:space="preserve">6. </w:t>
      </w:r>
      <w:proofErr w:type="spellStart"/>
      <w:r w:rsidRPr="00AA5349">
        <w:rPr>
          <w:sz w:val="28"/>
          <w:szCs w:val="28"/>
        </w:rPr>
        <w:t>Ғылым</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коммерцияландыру</w:t>
      </w:r>
      <w:proofErr w:type="spellEnd"/>
      <w:r w:rsidRPr="00AA5349">
        <w:rPr>
          <w:sz w:val="28"/>
          <w:szCs w:val="28"/>
        </w:rPr>
        <w:t xml:space="preserve"> </w:t>
      </w:r>
      <w:proofErr w:type="spellStart"/>
      <w:r w:rsidRPr="00AA5349">
        <w:rPr>
          <w:sz w:val="28"/>
          <w:szCs w:val="28"/>
        </w:rPr>
        <w:t>басқармасының</w:t>
      </w:r>
      <w:proofErr w:type="spellEnd"/>
      <w:r w:rsidRPr="00AA5349">
        <w:rPr>
          <w:sz w:val="28"/>
          <w:szCs w:val="28"/>
        </w:rPr>
        <w:t xml:space="preserve"> </w:t>
      </w:r>
      <w:proofErr w:type="spellStart"/>
      <w:r w:rsidRPr="00AA5349">
        <w:rPr>
          <w:sz w:val="28"/>
          <w:szCs w:val="28"/>
        </w:rPr>
        <w:t>бастығы</w:t>
      </w:r>
      <w:proofErr w:type="spellEnd"/>
      <w:r w:rsidRPr="00AA5349">
        <w:rPr>
          <w:sz w:val="28"/>
          <w:szCs w:val="28"/>
        </w:rPr>
        <w:t xml:space="preserve"> осы </w:t>
      </w:r>
      <w:proofErr w:type="spellStart"/>
      <w:r w:rsidRPr="00AA5349">
        <w:rPr>
          <w:sz w:val="28"/>
          <w:szCs w:val="28"/>
        </w:rPr>
        <w:t>лауазымға</w:t>
      </w:r>
      <w:proofErr w:type="spellEnd"/>
      <w:r w:rsidRPr="00AA5349">
        <w:rPr>
          <w:sz w:val="28"/>
          <w:szCs w:val="28"/>
        </w:rPr>
        <w:t xml:space="preserve"> конкурс </w:t>
      </w:r>
      <w:proofErr w:type="spellStart"/>
      <w:r w:rsidRPr="00AA5349">
        <w:rPr>
          <w:sz w:val="28"/>
          <w:szCs w:val="28"/>
        </w:rPr>
        <w:t>қорытындысы</w:t>
      </w:r>
      <w:proofErr w:type="spellEnd"/>
      <w:r w:rsidRPr="00AA5349">
        <w:rPr>
          <w:sz w:val="28"/>
          <w:szCs w:val="28"/>
        </w:rPr>
        <w:t xml:space="preserve"> </w:t>
      </w:r>
      <w:proofErr w:type="spellStart"/>
      <w:r w:rsidRPr="00AA5349">
        <w:rPr>
          <w:sz w:val="28"/>
          <w:szCs w:val="28"/>
        </w:rPr>
        <w:t>бойынша</w:t>
      </w:r>
      <w:proofErr w:type="spellEnd"/>
      <w:r w:rsidRPr="00AA5349">
        <w:rPr>
          <w:sz w:val="28"/>
          <w:szCs w:val="28"/>
        </w:rPr>
        <w:t xml:space="preserve"> университет</w:t>
      </w:r>
      <w:r>
        <w:rPr>
          <w:sz w:val="28"/>
          <w:szCs w:val="28"/>
          <w:lang w:val="kk-KZ"/>
        </w:rPr>
        <w:t>тің</w:t>
      </w:r>
      <w:r w:rsidRPr="00AA5349">
        <w:rPr>
          <w:sz w:val="28"/>
          <w:szCs w:val="28"/>
        </w:rPr>
        <w:t xml:space="preserve"> </w:t>
      </w:r>
      <w:proofErr w:type="spellStart"/>
      <w:r>
        <w:rPr>
          <w:sz w:val="28"/>
          <w:szCs w:val="28"/>
        </w:rPr>
        <w:t>Басқарма</w:t>
      </w:r>
      <w:proofErr w:type="spellEnd"/>
      <w:r>
        <w:rPr>
          <w:sz w:val="28"/>
          <w:szCs w:val="28"/>
        </w:rPr>
        <w:t xml:space="preserve"> </w:t>
      </w:r>
      <w:proofErr w:type="spellStart"/>
      <w:r>
        <w:rPr>
          <w:sz w:val="28"/>
          <w:szCs w:val="28"/>
        </w:rPr>
        <w:t>Төрағас</w:t>
      </w:r>
      <w:proofErr w:type="gramStart"/>
      <w:r>
        <w:rPr>
          <w:sz w:val="28"/>
          <w:szCs w:val="28"/>
        </w:rPr>
        <w:t>ы</w:t>
      </w:r>
      <w:proofErr w:type="spellEnd"/>
      <w:r w:rsidRPr="00AA5349">
        <w:rPr>
          <w:sz w:val="28"/>
          <w:szCs w:val="28"/>
        </w:rPr>
        <w:t>-</w:t>
      </w:r>
      <w:proofErr w:type="gramEnd"/>
      <w:r>
        <w:rPr>
          <w:sz w:val="28"/>
          <w:szCs w:val="28"/>
        </w:rPr>
        <w:t xml:space="preserve"> </w:t>
      </w:r>
      <w:r>
        <w:rPr>
          <w:sz w:val="28"/>
          <w:szCs w:val="28"/>
          <w:lang w:val="kk-KZ"/>
        </w:rPr>
        <w:t>Р</w:t>
      </w:r>
      <w:proofErr w:type="spellStart"/>
      <w:r w:rsidRPr="00AA5349">
        <w:rPr>
          <w:sz w:val="28"/>
          <w:szCs w:val="28"/>
        </w:rPr>
        <w:t>екторының</w:t>
      </w:r>
      <w:proofErr w:type="spellEnd"/>
      <w:r w:rsidRPr="00AA5349">
        <w:rPr>
          <w:sz w:val="28"/>
          <w:szCs w:val="28"/>
        </w:rPr>
        <w:t xml:space="preserve"> </w:t>
      </w:r>
      <w:proofErr w:type="spellStart"/>
      <w:r w:rsidRPr="00AA5349">
        <w:rPr>
          <w:sz w:val="28"/>
          <w:szCs w:val="28"/>
        </w:rPr>
        <w:t>бұйрығы</w:t>
      </w:r>
      <w:proofErr w:type="spellEnd"/>
      <w:r w:rsidRPr="00AA5349">
        <w:rPr>
          <w:sz w:val="28"/>
          <w:szCs w:val="28"/>
        </w:rPr>
        <w:t xml:space="preserve"> </w:t>
      </w:r>
      <w:proofErr w:type="spellStart"/>
      <w:r w:rsidRPr="00AA5349">
        <w:rPr>
          <w:sz w:val="28"/>
          <w:szCs w:val="28"/>
        </w:rPr>
        <w:t>негізінде</w:t>
      </w:r>
      <w:proofErr w:type="spellEnd"/>
      <w:r w:rsidRPr="00AA5349">
        <w:rPr>
          <w:sz w:val="28"/>
          <w:szCs w:val="28"/>
        </w:rPr>
        <w:t xml:space="preserve"> </w:t>
      </w:r>
      <w:proofErr w:type="spellStart"/>
      <w:r w:rsidRPr="00AA5349">
        <w:rPr>
          <w:sz w:val="28"/>
          <w:szCs w:val="28"/>
        </w:rPr>
        <w:t>лауазымға</w:t>
      </w:r>
      <w:proofErr w:type="spellEnd"/>
      <w:r w:rsidRPr="00AA5349">
        <w:rPr>
          <w:sz w:val="28"/>
          <w:szCs w:val="28"/>
        </w:rPr>
        <w:t xml:space="preserve"> </w:t>
      </w:r>
      <w:proofErr w:type="spellStart"/>
      <w:r w:rsidRPr="00AA5349">
        <w:rPr>
          <w:sz w:val="28"/>
          <w:szCs w:val="28"/>
        </w:rPr>
        <w:t>тағайындалады</w:t>
      </w:r>
      <w:proofErr w:type="spellEnd"/>
      <w:r w:rsidRPr="00AA5349">
        <w:rPr>
          <w:sz w:val="28"/>
          <w:szCs w:val="28"/>
        </w:rPr>
        <w:t xml:space="preserve">. </w:t>
      </w:r>
      <w:proofErr w:type="spellStart"/>
      <w:r w:rsidRPr="00AA5349">
        <w:rPr>
          <w:sz w:val="28"/>
          <w:szCs w:val="28"/>
        </w:rPr>
        <w:t>Қызметтен</w:t>
      </w:r>
      <w:proofErr w:type="spellEnd"/>
      <w:r w:rsidRPr="00AA5349">
        <w:rPr>
          <w:sz w:val="28"/>
          <w:szCs w:val="28"/>
        </w:rPr>
        <w:t xml:space="preserve"> </w:t>
      </w:r>
      <w:proofErr w:type="spellStart"/>
      <w:r w:rsidRPr="00AA5349">
        <w:rPr>
          <w:sz w:val="28"/>
          <w:szCs w:val="28"/>
        </w:rPr>
        <w:t>босату</w:t>
      </w:r>
      <w:proofErr w:type="spellEnd"/>
      <w:r w:rsidRPr="00AA5349">
        <w:rPr>
          <w:sz w:val="28"/>
          <w:szCs w:val="28"/>
        </w:rPr>
        <w:t xml:space="preserve"> ҚР </w:t>
      </w:r>
      <w:proofErr w:type="spellStart"/>
      <w:r w:rsidRPr="00AA5349">
        <w:rPr>
          <w:sz w:val="28"/>
          <w:szCs w:val="28"/>
        </w:rPr>
        <w:t>еңбек</w:t>
      </w:r>
      <w:proofErr w:type="spellEnd"/>
      <w:r w:rsidRPr="00AA5349">
        <w:rPr>
          <w:sz w:val="28"/>
          <w:szCs w:val="28"/>
        </w:rPr>
        <w:t xml:space="preserve"> </w:t>
      </w:r>
      <w:proofErr w:type="spellStart"/>
      <w:r w:rsidRPr="00AA5349">
        <w:rPr>
          <w:sz w:val="28"/>
          <w:szCs w:val="28"/>
        </w:rPr>
        <w:t>заңнамасына</w:t>
      </w:r>
      <w:proofErr w:type="spellEnd"/>
      <w:r w:rsidRPr="00AA5349">
        <w:rPr>
          <w:sz w:val="28"/>
          <w:szCs w:val="28"/>
        </w:rPr>
        <w:t xml:space="preserve"> </w:t>
      </w:r>
      <w:proofErr w:type="spellStart"/>
      <w:r w:rsidRPr="00AA5349">
        <w:rPr>
          <w:sz w:val="28"/>
          <w:szCs w:val="28"/>
        </w:rPr>
        <w:t>сәйкес</w:t>
      </w:r>
      <w:proofErr w:type="spellEnd"/>
      <w:r w:rsidRPr="00AA5349">
        <w:rPr>
          <w:sz w:val="28"/>
          <w:szCs w:val="28"/>
        </w:rPr>
        <w:t xml:space="preserve"> </w:t>
      </w:r>
      <w:proofErr w:type="spellStart"/>
      <w:r w:rsidRPr="00AA5349">
        <w:rPr>
          <w:sz w:val="28"/>
          <w:szCs w:val="28"/>
        </w:rPr>
        <w:t>жүзеге</w:t>
      </w:r>
      <w:proofErr w:type="spellEnd"/>
      <w:r w:rsidRPr="00AA5349">
        <w:rPr>
          <w:sz w:val="28"/>
          <w:szCs w:val="28"/>
        </w:rPr>
        <w:t xml:space="preserve"> </w:t>
      </w:r>
      <w:proofErr w:type="spellStart"/>
      <w:r w:rsidRPr="00AA5349">
        <w:rPr>
          <w:sz w:val="28"/>
          <w:szCs w:val="28"/>
        </w:rPr>
        <w:t>асырылады</w:t>
      </w:r>
      <w:proofErr w:type="spellEnd"/>
      <w:r w:rsidRPr="00AA5349">
        <w:rPr>
          <w:sz w:val="28"/>
          <w:szCs w:val="28"/>
        </w:rPr>
        <w:t xml:space="preserve">. </w:t>
      </w:r>
      <w:proofErr w:type="spellStart"/>
      <w:r w:rsidRPr="00AA5349">
        <w:rPr>
          <w:sz w:val="28"/>
          <w:szCs w:val="28"/>
        </w:rPr>
        <w:t>Ғылым</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коммерцияландыру</w:t>
      </w:r>
      <w:proofErr w:type="spellEnd"/>
      <w:r w:rsidRPr="00AA5349">
        <w:rPr>
          <w:sz w:val="28"/>
          <w:szCs w:val="28"/>
        </w:rPr>
        <w:t xml:space="preserve"> </w:t>
      </w:r>
      <w:proofErr w:type="spellStart"/>
      <w:r w:rsidRPr="00AA5349">
        <w:rPr>
          <w:sz w:val="28"/>
          <w:szCs w:val="28"/>
        </w:rPr>
        <w:t>басқармасы</w:t>
      </w:r>
      <w:proofErr w:type="spellEnd"/>
      <w:r w:rsidRPr="00AA5349">
        <w:rPr>
          <w:sz w:val="28"/>
          <w:szCs w:val="28"/>
        </w:rPr>
        <w:t xml:space="preserve"> </w:t>
      </w:r>
      <w:proofErr w:type="spellStart"/>
      <w:r w:rsidRPr="00AA5349">
        <w:rPr>
          <w:sz w:val="28"/>
          <w:szCs w:val="28"/>
        </w:rPr>
        <w:t>бастығы</w:t>
      </w:r>
      <w:proofErr w:type="spellEnd"/>
      <w:r w:rsidRPr="00AA5349">
        <w:rPr>
          <w:sz w:val="28"/>
          <w:szCs w:val="28"/>
        </w:rPr>
        <w:t xml:space="preserve"> </w:t>
      </w:r>
      <w:proofErr w:type="spellStart"/>
      <w:r w:rsidRPr="00AA5349">
        <w:rPr>
          <w:sz w:val="28"/>
          <w:szCs w:val="28"/>
        </w:rPr>
        <w:t>болмаған</w:t>
      </w:r>
      <w:proofErr w:type="spellEnd"/>
      <w:r w:rsidRPr="00AA5349">
        <w:rPr>
          <w:sz w:val="28"/>
          <w:szCs w:val="28"/>
        </w:rPr>
        <w:t xml:space="preserve"> </w:t>
      </w:r>
      <w:proofErr w:type="spellStart"/>
      <w:r w:rsidRPr="00AA5349">
        <w:rPr>
          <w:sz w:val="28"/>
          <w:szCs w:val="28"/>
        </w:rPr>
        <w:t>кезеңде</w:t>
      </w:r>
      <w:proofErr w:type="spellEnd"/>
      <w:r w:rsidRPr="00AA5349">
        <w:rPr>
          <w:sz w:val="28"/>
          <w:szCs w:val="28"/>
        </w:rPr>
        <w:t xml:space="preserve"> </w:t>
      </w:r>
      <w:proofErr w:type="spellStart"/>
      <w:r w:rsidRPr="00AA5349">
        <w:rPr>
          <w:sz w:val="28"/>
          <w:szCs w:val="28"/>
        </w:rPr>
        <w:t>оның</w:t>
      </w:r>
      <w:proofErr w:type="spellEnd"/>
      <w:r w:rsidRPr="00AA5349">
        <w:rPr>
          <w:sz w:val="28"/>
          <w:szCs w:val="28"/>
        </w:rPr>
        <w:t xml:space="preserve"> </w:t>
      </w:r>
      <w:proofErr w:type="spellStart"/>
      <w:r w:rsidRPr="00AA5349">
        <w:rPr>
          <w:sz w:val="28"/>
          <w:szCs w:val="28"/>
        </w:rPr>
        <w:t>міндеттерін</w:t>
      </w:r>
      <w:proofErr w:type="spellEnd"/>
      <w:r w:rsidRPr="00AA5349">
        <w:rPr>
          <w:sz w:val="28"/>
          <w:szCs w:val="28"/>
        </w:rPr>
        <w:t xml:space="preserve"> </w:t>
      </w:r>
      <w:proofErr w:type="spellStart"/>
      <w:r w:rsidRPr="00AA5349">
        <w:rPr>
          <w:sz w:val="28"/>
          <w:szCs w:val="28"/>
        </w:rPr>
        <w:t>Басқарма</w:t>
      </w:r>
      <w:proofErr w:type="spellEnd"/>
      <w:proofErr w:type="gramStart"/>
      <w:r w:rsidRPr="00AA5349">
        <w:rPr>
          <w:sz w:val="28"/>
          <w:szCs w:val="28"/>
        </w:rPr>
        <w:t xml:space="preserve"> </w:t>
      </w:r>
      <w:proofErr w:type="spellStart"/>
      <w:r w:rsidRPr="00AA5349">
        <w:rPr>
          <w:sz w:val="28"/>
          <w:szCs w:val="28"/>
        </w:rPr>
        <w:t>Т</w:t>
      </w:r>
      <w:proofErr w:type="gramEnd"/>
      <w:r w:rsidRPr="00AA5349">
        <w:rPr>
          <w:sz w:val="28"/>
          <w:szCs w:val="28"/>
        </w:rPr>
        <w:t>өрағасы-Ректордың</w:t>
      </w:r>
      <w:proofErr w:type="spellEnd"/>
      <w:r w:rsidRPr="00AA5349">
        <w:rPr>
          <w:sz w:val="28"/>
          <w:szCs w:val="28"/>
        </w:rPr>
        <w:t xml:space="preserve"> </w:t>
      </w:r>
      <w:proofErr w:type="spellStart"/>
      <w:r w:rsidRPr="00AA5349">
        <w:rPr>
          <w:sz w:val="28"/>
          <w:szCs w:val="28"/>
        </w:rPr>
        <w:t>бұйрығымен</w:t>
      </w:r>
      <w:proofErr w:type="spellEnd"/>
      <w:r w:rsidRPr="00AA5349">
        <w:rPr>
          <w:sz w:val="28"/>
          <w:szCs w:val="28"/>
        </w:rPr>
        <w:t xml:space="preserve"> </w:t>
      </w:r>
      <w:proofErr w:type="spellStart"/>
      <w:r w:rsidRPr="00AA5349">
        <w:rPr>
          <w:sz w:val="28"/>
          <w:szCs w:val="28"/>
        </w:rPr>
        <w:t>міндеттер</w:t>
      </w:r>
      <w:proofErr w:type="spellEnd"/>
      <w:r w:rsidRPr="00AA5349">
        <w:rPr>
          <w:sz w:val="28"/>
          <w:szCs w:val="28"/>
        </w:rPr>
        <w:t xml:space="preserve"> </w:t>
      </w:r>
      <w:proofErr w:type="spellStart"/>
      <w:r w:rsidRPr="00AA5349">
        <w:rPr>
          <w:sz w:val="28"/>
          <w:szCs w:val="28"/>
        </w:rPr>
        <w:t>жүктелетін</w:t>
      </w:r>
      <w:proofErr w:type="spellEnd"/>
      <w:r w:rsidRPr="00AA5349">
        <w:rPr>
          <w:sz w:val="28"/>
          <w:szCs w:val="28"/>
        </w:rPr>
        <w:t xml:space="preserve"> </w:t>
      </w:r>
      <w:proofErr w:type="spellStart"/>
      <w:r w:rsidRPr="00AA5349">
        <w:rPr>
          <w:sz w:val="28"/>
          <w:szCs w:val="28"/>
        </w:rPr>
        <w:t>адам</w:t>
      </w:r>
      <w:proofErr w:type="spellEnd"/>
      <w:r w:rsidRPr="00AA5349">
        <w:rPr>
          <w:sz w:val="28"/>
          <w:szCs w:val="28"/>
        </w:rPr>
        <w:t xml:space="preserve"> </w:t>
      </w:r>
      <w:proofErr w:type="spellStart"/>
      <w:r w:rsidRPr="00AA5349">
        <w:rPr>
          <w:sz w:val="28"/>
          <w:szCs w:val="28"/>
        </w:rPr>
        <w:t>орындайды</w:t>
      </w:r>
      <w:proofErr w:type="spellEnd"/>
      <w:r w:rsidRPr="00AA5349">
        <w:rPr>
          <w:sz w:val="28"/>
          <w:szCs w:val="28"/>
        </w:rPr>
        <w:t xml:space="preserve">. </w:t>
      </w:r>
      <w:proofErr w:type="spellStart"/>
      <w:r w:rsidRPr="00AA5349">
        <w:rPr>
          <w:sz w:val="28"/>
          <w:szCs w:val="28"/>
        </w:rPr>
        <w:t>Бұл</w:t>
      </w:r>
      <w:proofErr w:type="spellEnd"/>
      <w:r w:rsidRPr="00AA5349">
        <w:rPr>
          <w:sz w:val="28"/>
          <w:szCs w:val="28"/>
        </w:rPr>
        <w:t xml:space="preserve"> </w:t>
      </w:r>
      <w:proofErr w:type="spellStart"/>
      <w:r w:rsidRPr="00AA5349">
        <w:rPr>
          <w:sz w:val="28"/>
          <w:szCs w:val="28"/>
        </w:rPr>
        <w:t>тұлға</w:t>
      </w:r>
      <w:proofErr w:type="spellEnd"/>
      <w:r w:rsidRPr="00AA5349">
        <w:rPr>
          <w:sz w:val="28"/>
          <w:szCs w:val="28"/>
        </w:rPr>
        <w:t xml:space="preserve"> </w:t>
      </w:r>
      <w:proofErr w:type="spellStart"/>
      <w:r w:rsidRPr="00AA5349">
        <w:rPr>
          <w:sz w:val="28"/>
          <w:szCs w:val="28"/>
        </w:rPr>
        <w:t>тиі</w:t>
      </w:r>
      <w:proofErr w:type="gramStart"/>
      <w:r w:rsidRPr="00AA5349">
        <w:rPr>
          <w:sz w:val="28"/>
          <w:szCs w:val="28"/>
        </w:rPr>
        <w:t>ст</w:t>
      </w:r>
      <w:proofErr w:type="gramEnd"/>
      <w:r w:rsidRPr="00AA5349">
        <w:rPr>
          <w:sz w:val="28"/>
          <w:szCs w:val="28"/>
        </w:rPr>
        <w:t>і</w:t>
      </w:r>
      <w:proofErr w:type="spellEnd"/>
      <w:r w:rsidRPr="00AA5349">
        <w:rPr>
          <w:sz w:val="28"/>
          <w:szCs w:val="28"/>
        </w:rPr>
        <w:t xml:space="preserve"> </w:t>
      </w:r>
      <w:proofErr w:type="spellStart"/>
      <w:r w:rsidRPr="00AA5349">
        <w:rPr>
          <w:sz w:val="28"/>
          <w:szCs w:val="28"/>
        </w:rPr>
        <w:t>құқықтарға</w:t>
      </w:r>
      <w:proofErr w:type="spellEnd"/>
      <w:r w:rsidRPr="00AA5349">
        <w:rPr>
          <w:sz w:val="28"/>
          <w:szCs w:val="28"/>
        </w:rPr>
        <w:t xml:space="preserve"> </w:t>
      </w:r>
      <w:proofErr w:type="spellStart"/>
      <w:r w:rsidRPr="00AA5349">
        <w:rPr>
          <w:sz w:val="28"/>
          <w:szCs w:val="28"/>
        </w:rPr>
        <w:t>ие</w:t>
      </w:r>
      <w:proofErr w:type="spellEnd"/>
      <w:r w:rsidRPr="00AA5349">
        <w:rPr>
          <w:sz w:val="28"/>
          <w:szCs w:val="28"/>
        </w:rPr>
        <w:t xml:space="preserve"> </w:t>
      </w:r>
      <w:proofErr w:type="spellStart"/>
      <w:r w:rsidRPr="00AA5349">
        <w:rPr>
          <w:sz w:val="28"/>
          <w:szCs w:val="28"/>
        </w:rPr>
        <w:t>болады</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өзіне</w:t>
      </w:r>
      <w:proofErr w:type="spellEnd"/>
      <w:r w:rsidRPr="00AA5349">
        <w:rPr>
          <w:sz w:val="28"/>
          <w:szCs w:val="28"/>
        </w:rPr>
        <w:t xml:space="preserve"> </w:t>
      </w:r>
      <w:proofErr w:type="spellStart"/>
      <w:r w:rsidRPr="00AA5349">
        <w:rPr>
          <w:sz w:val="28"/>
          <w:szCs w:val="28"/>
        </w:rPr>
        <w:t>жүктелген</w:t>
      </w:r>
      <w:proofErr w:type="spellEnd"/>
      <w:r w:rsidRPr="00AA5349">
        <w:rPr>
          <w:sz w:val="28"/>
          <w:szCs w:val="28"/>
        </w:rPr>
        <w:t xml:space="preserve"> </w:t>
      </w:r>
      <w:proofErr w:type="spellStart"/>
      <w:r w:rsidRPr="00AA5349">
        <w:rPr>
          <w:sz w:val="28"/>
          <w:szCs w:val="28"/>
        </w:rPr>
        <w:t>міндеттердің</w:t>
      </w:r>
      <w:proofErr w:type="spellEnd"/>
      <w:r w:rsidRPr="00AA5349">
        <w:rPr>
          <w:sz w:val="28"/>
          <w:szCs w:val="28"/>
        </w:rPr>
        <w:t xml:space="preserve"> </w:t>
      </w:r>
      <w:proofErr w:type="spellStart"/>
      <w:r w:rsidRPr="00AA5349">
        <w:rPr>
          <w:sz w:val="28"/>
          <w:szCs w:val="28"/>
        </w:rPr>
        <w:t>сапалы</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уақтылы</w:t>
      </w:r>
      <w:proofErr w:type="spellEnd"/>
      <w:r w:rsidRPr="00AA5349">
        <w:rPr>
          <w:sz w:val="28"/>
          <w:szCs w:val="28"/>
        </w:rPr>
        <w:t xml:space="preserve"> </w:t>
      </w:r>
      <w:proofErr w:type="spellStart"/>
      <w:r w:rsidRPr="00AA5349">
        <w:rPr>
          <w:sz w:val="28"/>
          <w:szCs w:val="28"/>
        </w:rPr>
        <w:t>орындалуына</w:t>
      </w:r>
      <w:proofErr w:type="spellEnd"/>
      <w:r w:rsidRPr="00AA5349">
        <w:rPr>
          <w:sz w:val="28"/>
          <w:szCs w:val="28"/>
        </w:rPr>
        <w:t xml:space="preserve"> </w:t>
      </w:r>
      <w:proofErr w:type="spellStart"/>
      <w:r w:rsidRPr="00AA5349">
        <w:rPr>
          <w:sz w:val="28"/>
          <w:szCs w:val="28"/>
        </w:rPr>
        <w:t>жауапты</w:t>
      </w:r>
      <w:proofErr w:type="spellEnd"/>
      <w:r w:rsidRPr="00AA5349">
        <w:rPr>
          <w:sz w:val="28"/>
          <w:szCs w:val="28"/>
        </w:rPr>
        <w:t xml:space="preserve"> </w:t>
      </w:r>
      <w:proofErr w:type="spellStart"/>
      <w:r w:rsidRPr="00AA5349">
        <w:rPr>
          <w:sz w:val="28"/>
          <w:szCs w:val="28"/>
        </w:rPr>
        <w:t>болады</w:t>
      </w:r>
      <w:proofErr w:type="spellEnd"/>
      <w:r w:rsidRPr="00AA5349">
        <w:rPr>
          <w:sz w:val="28"/>
          <w:szCs w:val="28"/>
        </w:rPr>
        <w:t>.</w:t>
      </w:r>
    </w:p>
    <w:p w:rsidR="00AA5349" w:rsidRPr="00AA5349" w:rsidRDefault="00AA5349" w:rsidP="00AA5349">
      <w:pPr>
        <w:shd w:val="clear" w:color="auto" w:fill="FFFFFF"/>
        <w:tabs>
          <w:tab w:val="left" w:pos="993"/>
        </w:tabs>
        <w:ind w:firstLine="567"/>
        <w:jc w:val="both"/>
        <w:rPr>
          <w:sz w:val="28"/>
          <w:szCs w:val="28"/>
        </w:rPr>
      </w:pPr>
      <w:r w:rsidRPr="00AA5349">
        <w:rPr>
          <w:sz w:val="28"/>
          <w:szCs w:val="28"/>
        </w:rPr>
        <w:t xml:space="preserve">7. </w:t>
      </w:r>
      <w:proofErr w:type="spellStart"/>
      <w:r w:rsidRPr="00AA5349">
        <w:rPr>
          <w:sz w:val="28"/>
          <w:szCs w:val="28"/>
        </w:rPr>
        <w:t>Ғылым</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коммерцияландыру</w:t>
      </w:r>
      <w:proofErr w:type="spellEnd"/>
      <w:r w:rsidRPr="00AA5349">
        <w:rPr>
          <w:sz w:val="28"/>
          <w:szCs w:val="28"/>
        </w:rPr>
        <w:t xml:space="preserve"> </w:t>
      </w:r>
      <w:proofErr w:type="spellStart"/>
      <w:r w:rsidRPr="00AA5349">
        <w:rPr>
          <w:sz w:val="28"/>
          <w:szCs w:val="28"/>
        </w:rPr>
        <w:t>басқармасының</w:t>
      </w:r>
      <w:proofErr w:type="spellEnd"/>
      <w:r w:rsidRPr="00AA5349">
        <w:rPr>
          <w:sz w:val="28"/>
          <w:szCs w:val="28"/>
        </w:rPr>
        <w:t xml:space="preserve"> </w:t>
      </w:r>
      <w:proofErr w:type="spellStart"/>
      <w:r w:rsidRPr="00AA5349">
        <w:rPr>
          <w:sz w:val="28"/>
          <w:szCs w:val="28"/>
        </w:rPr>
        <w:t>бастығы</w:t>
      </w:r>
      <w:proofErr w:type="spellEnd"/>
      <w:r w:rsidRPr="00AA5349">
        <w:rPr>
          <w:sz w:val="28"/>
          <w:szCs w:val="28"/>
        </w:rPr>
        <w:t xml:space="preserve"> </w:t>
      </w:r>
      <w:proofErr w:type="spellStart"/>
      <w:r w:rsidRPr="00AA5349">
        <w:rPr>
          <w:sz w:val="28"/>
          <w:szCs w:val="28"/>
        </w:rPr>
        <w:t>өз</w:t>
      </w:r>
      <w:proofErr w:type="spellEnd"/>
      <w:r w:rsidRPr="00AA5349">
        <w:rPr>
          <w:sz w:val="28"/>
          <w:szCs w:val="28"/>
        </w:rPr>
        <w:t xml:space="preserve"> </w:t>
      </w:r>
      <w:proofErr w:type="spellStart"/>
      <w:r w:rsidRPr="00AA5349">
        <w:rPr>
          <w:sz w:val="28"/>
          <w:szCs w:val="28"/>
        </w:rPr>
        <w:t>қызметінд</w:t>
      </w:r>
      <w:r>
        <w:rPr>
          <w:sz w:val="28"/>
          <w:szCs w:val="28"/>
        </w:rPr>
        <w:t>е</w:t>
      </w:r>
      <w:proofErr w:type="spellEnd"/>
      <w:r>
        <w:rPr>
          <w:sz w:val="28"/>
          <w:szCs w:val="28"/>
        </w:rPr>
        <w:t xml:space="preserve"> Қ</w:t>
      </w:r>
      <w:proofErr w:type="gramStart"/>
      <w:r>
        <w:rPr>
          <w:sz w:val="28"/>
          <w:szCs w:val="28"/>
        </w:rPr>
        <w:t>Р</w:t>
      </w:r>
      <w:proofErr w:type="gramEnd"/>
      <w:r>
        <w:rPr>
          <w:sz w:val="28"/>
          <w:szCs w:val="28"/>
        </w:rPr>
        <w:t xml:space="preserve"> </w:t>
      </w:r>
      <w:proofErr w:type="spellStart"/>
      <w:r>
        <w:rPr>
          <w:sz w:val="28"/>
          <w:szCs w:val="28"/>
        </w:rPr>
        <w:t>қолданыстағы</w:t>
      </w:r>
      <w:proofErr w:type="spellEnd"/>
      <w:r>
        <w:rPr>
          <w:sz w:val="28"/>
          <w:szCs w:val="28"/>
        </w:rPr>
        <w:t xml:space="preserve"> </w:t>
      </w:r>
      <w:proofErr w:type="spellStart"/>
      <w:r>
        <w:rPr>
          <w:sz w:val="28"/>
          <w:szCs w:val="28"/>
        </w:rPr>
        <w:t>заңнамасын</w:t>
      </w:r>
      <w:proofErr w:type="spellEnd"/>
      <w:r>
        <w:rPr>
          <w:sz w:val="28"/>
          <w:szCs w:val="28"/>
        </w:rPr>
        <w:t>, Қ</w:t>
      </w:r>
      <w:r>
        <w:rPr>
          <w:sz w:val="28"/>
          <w:szCs w:val="28"/>
          <w:lang w:val="kk-KZ"/>
        </w:rPr>
        <w:t>Ө</w:t>
      </w:r>
      <w:r w:rsidRPr="00AA5349">
        <w:rPr>
          <w:sz w:val="28"/>
          <w:szCs w:val="28"/>
        </w:rPr>
        <w:t xml:space="preserve">У </w:t>
      </w:r>
      <w:proofErr w:type="spellStart"/>
      <w:r w:rsidRPr="00AA5349">
        <w:rPr>
          <w:sz w:val="28"/>
          <w:szCs w:val="28"/>
        </w:rPr>
        <w:t>Жарғысын</w:t>
      </w:r>
      <w:proofErr w:type="spellEnd"/>
      <w:r w:rsidRPr="00AA5349">
        <w:rPr>
          <w:sz w:val="28"/>
          <w:szCs w:val="28"/>
        </w:rPr>
        <w:t xml:space="preserve">, </w:t>
      </w:r>
      <w:proofErr w:type="spellStart"/>
      <w:r w:rsidRPr="00AA5349">
        <w:rPr>
          <w:sz w:val="28"/>
          <w:szCs w:val="28"/>
        </w:rPr>
        <w:t>қызмет</w:t>
      </w:r>
      <w:proofErr w:type="spellEnd"/>
      <w:r w:rsidRPr="00AA5349">
        <w:rPr>
          <w:sz w:val="28"/>
          <w:szCs w:val="28"/>
        </w:rPr>
        <w:t xml:space="preserve"> </w:t>
      </w:r>
      <w:proofErr w:type="spellStart"/>
      <w:r w:rsidRPr="00AA5349">
        <w:rPr>
          <w:sz w:val="28"/>
          <w:szCs w:val="28"/>
        </w:rPr>
        <w:t>бағыты</w:t>
      </w:r>
      <w:proofErr w:type="spellEnd"/>
      <w:r w:rsidRPr="00AA5349">
        <w:rPr>
          <w:sz w:val="28"/>
          <w:szCs w:val="28"/>
        </w:rPr>
        <w:t xml:space="preserve"> </w:t>
      </w:r>
      <w:proofErr w:type="spellStart"/>
      <w:r w:rsidRPr="00AA5349">
        <w:rPr>
          <w:sz w:val="28"/>
          <w:szCs w:val="28"/>
        </w:rPr>
        <w:t>бойынша</w:t>
      </w:r>
      <w:proofErr w:type="spellEnd"/>
      <w:r w:rsidRPr="00AA5349">
        <w:rPr>
          <w:sz w:val="28"/>
          <w:szCs w:val="28"/>
        </w:rPr>
        <w:t xml:space="preserve"> </w:t>
      </w:r>
      <w:proofErr w:type="spellStart"/>
      <w:r w:rsidRPr="00AA5349">
        <w:rPr>
          <w:sz w:val="28"/>
          <w:szCs w:val="28"/>
        </w:rPr>
        <w:t>нормативтік</w:t>
      </w:r>
      <w:proofErr w:type="spellEnd"/>
      <w:r w:rsidRPr="00AA5349">
        <w:rPr>
          <w:sz w:val="28"/>
          <w:szCs w:val="28"/>
        </w:rPr>
        <w:t xml:space="preserve"> </w:t>
      </w:r>
      <w:proofErr w:type="spellStart"/>
      <w:r w:rsidRPr="00AA5349">
        <w:rPr>
          <w:sz w:val="28"/>
          <w:szCs w:val="28"/>
        </w:rPr>
        <w:t>құжаттар</w:t>
      </w:r>
      <w:proofErr w:type="spellEnd"/>
      <w:r w:rsidRPr="00AA5349">
        <w:rPr>
          <w:sz w:val="28"/>
          <w:szCs w:val="28"/>
        </w:rPr>
        <w:t xml:space="preserve"> мен </w:t>
      </w:r>
      <w:proofErr w:type="spellStart"/>
      <w:r w:rsidRPr="00AA5349">
        <w:rPr>
          <w:sz w:val="28"/>
          <w:szCs w:val="28"/>
        </w:rPr>
        <w:t>әдістемелік</w:t>
      </w:r>
      <w:proofErr w:type="spellEnd"/>
      <w:r w:rsidRPr="00AA5349">
        <w:rPr>
          <w:sz w:val="28"/>
          <w:szCs w:val="28"/>
        </w:rPr>
        <w:t xml:space="preserve"> </w:t>
      </w:r>
      <w:proofErr w:type="spellStart"/>
      <w:r w:rsidRPr="00AA5349">
        <w:rPr>
          <w:sz w:val="28"/>
          <w:szCs w:val="28"/>
        </w:rPr>
        <w:t>материалдарды</w:t>
      </w:r>
      <w:proofErr w:type="spellEnd"/>
      <w:r w:rsidRPr="00AA5349">
        <w:rPr>
          <w:sz w:val="28"/>
          <w:szCs w:val="28"/>
        </w:rPr>
        <w:t xml:space="preserve">, </w:t>
      </w:r>
      <w:proofErr w:type="spellStart"/>
      <w:r w:rsidRPr="00AA5349">
        <w:rPr>
          <w:sz w:val="28"/>
          <w:szCs w:val="28"/>
        </w:rPr>
        <w:t>университеттің</w:t>
      </w:r>
      <w:proofErr w:type="spellEnd"/>
      <w:r w:rsidRPr="00AA5349">
        <w:rPr>
          <w:sz w:val="28"/>
          <w:szCs w:val="28"/>
        </w:rPr>
        <w:t xml:space="preserve"> </w:t>
      </w:r>
      <w:proofErr w:type="spellStart"/>
      <w:r w:rsidRPr="00AA5349">
        <w:rPr>
          <w:sz w:val="28"/>
          <w:szCs w:val="28"/>
        </w:rPr>
        <w:t>ішкі</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ұйымдастырушылық-өкімдік</w:t>
      </w:r>
      <w:proofErr w:type="spellEnd"/>
      <w:r w:rsidRPr="00AA5349">
        <w:rPr>
          <w:sz w:val="28"/>
          <w:szCs w:val="28"/>
        </w:rPr>
        <w:t xml:space="preserve"> </w:t>
      </w:r>
      <w:proofErr w:type="spellStart"/>
      <w:r w:rsidRPr="00AA5349">
        <w:rPr>
          <w:sz w:val="28"/>
          <w:szCs w:val="28"/>
        </w:rPr>
        <w:t>құжаттарын</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осы </w:t>
      </w:r>
      <w:proofErr w:type="spellStart"/>
      <w:r w:rsidRPr="00AA5349">
        <w:rPr>
          <w:sz w:val="28"/>
          <w:szCs w:val="28"/>
        </w:rPr>
        <w:t>лауазымдық</w:t>
      </w:r>
      <w:proofErr w:type="spellEnd"/>
      <w:r w:rsidRPr="00AA5349">
        <w:rPr>
          <w:sz w:val="28"/>
          <w:szCs w:val="28"/>
        </w:rPr>
        <w:t xml:space="preserve"> </w:t>
      </w:r>
      <w:proofErr w:type="spellStart"/>
      <w:r w:rsidRPr="00AA5349">
        <w:rPr>
          <w:sz w:val="28"/>
          <w:szCs w:val="28"/>
        </w:rPr>
        <w:t>нұсқаулықты</w:t>
      </w:r>
      <w:proofErr w:type="spellEnd"/>
      <w:r w:rsidRPr="00AA5349">
        <w:rPr>
          <w:sz w:val="28"/>
          <w:szCs w:val="28"/>
        </w:rPr>
        <w:t xml:space="preserve"> </w:t>
      </w:r>
      <w:proofErr w:type="spellStart"/>
      <w:r w:rsidRPr="00AA5349">
        <w:rPr>
          <w:sz w:val="28"/>
          <w:szCs w:val="28"/>
        </w:rPr>
        <w:t>басшылыққа</w:t>
      </w:r>
      <w:proofErr w:type="spellEnd"/>
      <w:r w:rsidRPr="00AA5349">
        <w:rPr>
          <w:sz w:val="28"/>
          <w:szCs w:val="28"/>
        </w:rPr>
        <w:t xml:space="preserve"> </w:t>
      </w:r>
      <w:proofErr w:type="spellStart"/>
      <w:r w:rsidRPr="00AA5349">
        <w:rPr>
          <w:sz w:val="28"/>
          <w:szCs w:val="28"/>
        </w:rPr>
        <w:t>алады</w:t>
      </w:r>
      <w:proofErr w:type="spellEnd"/>
      <w:r w:rsidRPr="00AA5349">
        <w:rPr>
          <w:sz w:val="28"/>
          <w:szCs w:val="28"/>
        </w:rPr>
        <w:t>.</w:t>
      </w:r>
    </w:p>
    <w:p w:rsidR="004A6D5A" w:rsidRPr="00645CD7" w:rsidRDefault="00AA5349" w:rsidP="00AA5349">
      <w:pPr>
        <w:shd w:val="clear" w:color="auto" w:fill="FFFFFF"/>
        <w:tabs>
          <w:tab w:val="left" w:pos="993"/>
        </w:tabs>
        <w:ind w:firstLine="567"/>
        <w:jc w:val="both"/>
        <w:rPr>
          <w:sz w:val="28"/>
          <w:szCs w:val="28"/>
        </w:rPr>
      </w:pPr>
      <w:r w:rsidRPr="00AA5349">
        <w:rPr>
          <w:sz w:val="28"/>
          <w:szCs w:val="28"/>
        </w:rPr>
        <w:t xml:space="preserve">8. </w:t>
      </w:r>
      <w:proofErr w:type="spellStart"/>
      <w:r w:rsidRPr="00AA5349">
        <w:rPr>
          <w:sz w:val="28"/>
          <w:szCs w:val="28"/>
        </w:rPr>
        <w:t>Ғылым</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коммерцияландыру</w:t>
      </w:r>
      <w:proofErr w:type="spellEnd"/>
      <w:r w:rsidRPr="00AA5349">
        <w:rPr>
          <w:sz w:val="28"/>
          <w:szCs w:val="28"/>
        </w:rPr>
        <w:t xml:space="preserve"> </w:t>
      </w:r>
      <w:proofErr w:type="spellStart"/>
      <w:r w:rsidRPr="00AA5349">
        <w:rPr>
          <w:sz w:val="28"/>
          <w:szCs w:val="28"/>
        </w:rPr>
        <w:t>басқармасының</w:t>
      </w:r>
      <w:proofErr w:type="spellEnd"/>
      <w:r w:rsidRPr="00AA5349">
        <w:rPr>
          <w:sz w:val="28"/>
          <w:szCs w:val="28"/>
        </w:rPr>
        <w:t xml:space="preserve"> </w:t>
      </w:r>
      <w:proofErr w:type="spellStart"/>
      <w:r w:rsidRPr="00AA5349">
        <w:rPr>
          <w:sz w:val="28"/>
          <w:szCs w:val="28"/>
        </w:rPr>
        <w:t>б</w:t>
      </w:r>
      <w:r>
        <w:rPr>
          <w:sz w:val="28"/>
          <w:szCs w:val="28"/>
        </w:rPr>
        <w:t>астығы</w:t>
      </w:r>
      <w:proofErr w:type="spellEnd"/>
      <w:r>
        <w:rPr>
          <w:sz w:val="28"/>
          <w:szCs w:val="28"/>
        </w:rPr>
        <w:t xml:space="preserve"> </w:t>
      </w:r>
      <w:proofErr w:type="spellStart"/>
      <w:r>
        <w:rPr>
          <w:sz w:val="28"/>
          <w:szCs w:val="28"/>
        </w:rPr>
        <w:t>тікелей</w:t>
      </w:r>
      <w:proofErr w:type="spellEnd"/>
      <w:r>
        <w:rPr>
          <w:sz w:val="28"/>
          <w:szCs w:val="28"/>
        </w:rPr>
        <w:t xml:space="preserve"> </w:t>
      </w:r>
      <w:proofErr w:type="spellStart"/>
      <w:r>
        <w:rPr>
          <w:sz w:val="28"/>
          <w:szCs w:val="28"/>
        </w:rPr>
        <w:t>Басқарма</w:t>
      </w:r>
      <w:proofErr w:type="spellEnd"/>
      <w:r>
        <w:rPr>
          <w:sz w:val="28"/>
          <w:szCs w:val="28"/>
        </w:rPr>
        <w:t xml:space="preserve"> </w:t>
      </w:r>
      <w:proofErr w:type="spellStart"/>
      <w:r>
        <w:rPr>
          <w:sz w:val="28"/>
          <w:szCs w:val="28"/>
        </w:rPr>
        <w:t>мүшесі</w:t>
      </w:r>
      <w:proofErr w:type="spellEnd"/>
      <w:r w:rsidRPr="00AA5349">
        <w:rPr>
          <w:sz w:val="28"/>
          <w:szCs w:val="28"/>
        </w:rPr>
        <w:t xml:space="preserve"> </w:t>
      </w:r>
      <w:proofErr w:type="spellStart"/>
      <w:r w:rsidRPr="00AA5349">
        <w:rPr>
          <w:sz w:val="28"/>
          <w:szCs w:val="28"/>
        </w:rPr>
        <w:t>зерттеулер</w:t>
      </w:r>
      <w:proofErr w:type="spellEnd"/>
      <w:r w:rsidRPr="00AA5349">
        <w:rPr>
          <w:sz w:val="28"/>
          <w:szCs w:val="28"/>
        </w:rPr>
        <w:t xml:space="preserve">, </w:t>
      </w:r>
      <w:proofErr w:type="spellStart"/>
      <w:r w:rsidRPr="00AA5349">
        <w:rPr>
          <w:sz w:val="28"/>
          <w:szCs w:val="28"/>
        </w:rPr>
        <w:t>инновациялар</w:t>
      </w:r>
      <w:proofErr w:type="spellEnd"/>
      <w:r w:rsidRPr="00AA5349">
        <w:rPr>
          <w:sz w:val="28"/>
          <w:szCs w:val="28"/>
        </w:rPr>
        <w:t xml:space="preserve"> </w:t>
      </w:r>
      <w:proofErr w:type="spellStart"/>
      <w:r w:rsidRPr="00AA5349">
        <w:rPr>
          <w:sz w:val="28"/>
          <w:szCs w:val="28"/>
        </w:rPr>
        <w:t>және</w:t>
      </w:r>
      <w:proofErr w:type="spellEnd"/>
      <w:r w:rsidRPr="00AA5349">
        <w:rPr>
          <w:sz w:val="28"/>
          <w:szCs w:val="28"/>
        </w:rPr>
        <w:t xml:space="preserve"> </w:t>
      </w:r>
      <w:proofErr w:type="spellStart"/>
      <w:r w:rsidRPr="00AA5349">
        <w:rPr>
          <w:sz w:val="28"/>
          <w:szCs w:val="28"/>
        </w:rPr>
        <w:t>цифрландыру</w:t>
      </w:r>
      <w:proofErr w:type="spellEnd"/>
      <w:r w:rsidRPr="00AA5349">
        <w:rPr>
          <w:sz w:val="28"/>
          <w:szCs w:val="28"/>
        </w:rPr>
        <w:t xml:space="preserve"> </w:t>
      </w:r>
      <w:proofErr w:type="spellStart"/>
      <w:r w:rsidRPr="00AA5349">
        <w:rPr>
          <w:sz w:val="28"/>
          <w:szCs w:val="28"/>
        </w:rPr>
        <w:t>жөніндегі</w:t>
      </w:r>
      <w:proofErr w:type="spellEnd"/>
      <w:r w:rsidRPr="00AA5349">
        <w:rPr>
          <w:sz w:val="28"/>
          <w:szCs w:val="28"/>
        </w:rPr>
        <w:t xml:space="preserve"> </w:t>
      </w:r>
      <w:proofErr w:type="spellStart"/>
      <w:proofErr w:type="gramStart"/>
      <w:r w:rsidRPr="00AA5349">
        <w:rPr>
          <w:sz w:val="28"/>
          <w:szCs w:val="28"/>
        </w:rPr>
        <w:t>проректор</w:t>
      </w:r>
      <w:proofErr w:type="gramEnd"/>
      <w:r w:rsidRPr="00AA5349">
        <w:rPr>
          <w:sz w:val="28"/>
          <w:szCs w:val="28"/>
        </w:rPr>
        <w:t>ға</w:t>
      </w:r>
      <w:proofErr w:type="spellEnd"/>
      <w:r w:rsidRPr="00AA5349">
        <w:rPr>
          <w:sz w:val="28"/>
          <w:szCs w:val="28"/>
        </w:rPr>
        <w:t xml:space="preserve"> </w:t>
      </w:r>
      <w:proofErr w:type="spellStart"/>
      <w:r w:rsidRPr="00AA5349">
        <w:rPr>
          <w:sz w:val="28"/>
          <w:szCs w:val="28"/>
        </w:rPr>
        <w:t>бағынады</w:t>
      </w:r>
      <w:proofErr w:type="spellEnd"/>
      <w:r w:rsidRPr="00AA5349">
        <w:rPr>
          <w:sz w:val="28"/>
          <w:szCs w:val="28"/>
        </w:rPr>
        <w:t>.</w:t>
      </w:r>
    </w:p>
    <w:p w:rsidR="00B13A7E" w:rsidRDefault="00B13A7E" w:rsidP="00B13A7E">
      <w:pPr>
        <w:shd w:val="clear" w:color="auto" w:fill="FFFFFF"/>
        <w:tabs>
          <w:tab w:val="left" w:pos="993"/>
        </w:tabs>
        <w:ind w:firstLine="567"/>
        <w:jc w:val="both"/>
        <w:rPr>
          <w:b/>
          <w:sz w:val="28"/>
          <w:szCs w:val="28"/>
          <w:lang w:val="kk-KZ"/>
        </w:rPr>
      </w:pPr>
    </w:p>
    <w:p w:rsidR="00B13A7E" w:rsidRPr="00784D88" w:rsidRDefault="00B13A7E" w:rsidP="00B13A7E">
      <w:pPr>
        <w:shd w:val="clear" w:color="auto" w:fill="FFFFFF"/>
        <w:tabs>
          <w:tab w:val="left" w:pos="993"/>
        </w:tabs>
        <w:ind w:firstLine="567"/>
        <w:jc w:val="both"/>
        <w:rPr>
          <w:b/>
          <w:sz w:val="28"/>
          <w:szCs w:val="28"/>
          <w:lang w:val="kk-KZ"/>
        </w:rPr>
      </w:pPr>
      <w:r w:rsidRPr="00784D88">
        <w:rPr>
          <w:b/>
          <w:sz w:val="28"/>
          <w:szCs w:val="28"/>
          <w:lang w:val="kk-KZ"/>
        </w:rPr>
        <w:t>5</w:t>
      </w:r>
      <w:r w:rsidRPr="00A038CE">
        <w:rPr>
          <w:b/>
          <w:sz w:val="28"/>
          <w:szCs w:val="28"/>
          <w:lang w:val="kk-KZ"/>
        </w:rPr>
        <w:t xml:space="preserve"> </w:t>
      </w:r>
      <w:r>
        <w:rPr>
          <w:b/>
          <w:sz w:val="28"/>
          <w:szCs w:val="28"/>
          <w:lang w:val="kk-KZ"/>
        </w:rPr>
        <w:t>тарау</w:t>
      </w:r>
      <w:r w:rsidRPr="00784D88">
        <w:rPr>
          <w:b/>
          <w:sz w:val="28"/>
          <w:szCs w:val="28"/>
          <w:lang w:val="kk-KZ"/>
        </w:rPr>
        <w:t>. Сипаттамасы</w:t>
      </w:r>
    </w:p>
    <w:p w:rsidR="00B13A7E" w:rsidRPr="00784D88" w:rsidRDefault="00B13A7E" w:rsidP="00B13A7E">
      <w:pPr>
        <w:shd w:val="clear" w:color="auto" w:fill="FFFFFF"/>
        <w:tabs>
          <w:tab w:val="left" w:pos="993"/>
        </w:tabs>
        <w:ind w:firstLine="567"/>
        <w:jc w:val="both"/>
        <w:rPr>
          <w:sz w:val="28"/>
          <w:szCs w:val="28"/>
          <w:lang w:val="kk-KZ"/>
        </w:rPr>
      </w:pPr>
    </w:p>
    <w:p w:rsidR="00B13A7E" w:rsidRPr="007D18B5" w:rsidRDefault="00B13A7E" w:rsidP="00B13A7E">
      <w:pPr>
        <w:tabs>
          <w:tab w:val="left" w:pos="851"/>
          <w:tab w:val="left" w:pos="993"/>
        </w:tabs>
        <w:ind w:firstLine="567"/>
        <w:jc w:val="both"/>
        <w:rPr>
          <w:b/>
          <w:sz w:val="28"/>
          <w:szCs w:val="28"/>
          <w:lang w:val="kk-KZ"/>
        </w:rPr>
      </w:pPr>
      <w:r w:rsidRPr="007D18B5">
        <w:rPr>
          <w:b/>
          <w:sz w:val="28"/>
          <w:szCs w:val="28"/>
          <w:lang w:val="kk-KZ"/>
        </w:rPr>
        <w:t>Параграф 1.</w:t>
      </w:r>
      <w:r w:rsidRPr="007D18B5">
        <w:rPr>
          <w:b/>
          <w:sz w:val="28"/>
          <w:szCs w:val="28"/>
          <w:lang w:val="kk-KZ"/>
        </w:rPr>
        <w:tab/>
        <w:t xml:space="preserve"> Біліктілік талаптары </w:t>
      </w:r>
    </w:p>
    <w:p w:rsidR="004A6D5A" w:rsidRPr="00645CD7" w:rsidRDefault="004A6D5A" w:rsidP="00645CD7">
      <w:pPr>
        <w:widowControl w:val="0"/>
        <w:shd w:val="clear" w:color="auto" w:fill="FFFFFF"/>
        <w:tabs>
          <w:tab w:val="left" w:pos="993"/>
        </w:tabs>
        <w:autoSpaceDE w:val="0"/>
        <w:ind w:firstLine="567"/>
        <w:jc w:val="both"/>
        <w:rPr>
          <w:sz w:val="28"/>
          <w:szCs w:val="28"/>
          <w:lang w:val="kk-KZ"/>
        </w:rPr>
      </w:pPr>
    </w:p>
    <w:p w:rsidR="003056CE" w:rsidRPr="003056CE" w:rsidRDefault="003056CE" w:rsidP="003056CE">
      <w:pPr>
        <w:widowControl w:val="0"/>
        <w:shd w:val="clear" w:color="auto" w:fill="FFFFFF"/>
        <w:tabs>
          <w:tab w:val="left" w:pos="851"/>
          <w:tab w:val="left" w:pos="993"/>
        </w:tabs>
        <w:autoSpaceDE w:val="0"/>
        <w:ind w:firstLine="567"/>
        <w:jc w:val="both"/>
        <w:rPr>
          <w:sz w:val="28"/>
          <w:szCs w:val="28"/>
          <w:lang w:val="kk-KZ"/>
        </w:rPr>
      </w:pPr>
      <w:r w:rsidRPr="003056CE">
        <w:rPr>
          <w:sz w:val="28"/>
          <w:szCs w:val="28"/>
          <w:lang w:val="kk-KZ"/>
        </w:rPr>
        <w:t>9. Ғылым және коммерцияландыру басқармасының бастығы лауазымына мынадай біліктілік талаптарына сәйкес келетін адам тағайындалады:</w:t>
      </w:r>
    </w:p>
    <w:p w:rsidR="003056CE" w:rsidRPr="003056CE" w:rsidRDefault="003056CE" w:rsidP="003056CE">
      <w:pPr>
        <w:widowControl w:val="0"/>
        <w:shd w:val="clear" w:color="auto" w:fill="FFFFFF"/>
        <w:tabs>
          <w:tab w:val="left" w:pos="851"/>
          <w:tab w:val="left" w:pos="993"/>
        </w:tabs>
        <w:autoSpaceDE w:val="0"/>
        <w:ind w:firstLine="567"/>
        <w:jc w:val="both"/>
        <w:rPr>
          <w:sz w:val="28"/>
          <w:szCs w:val="28"/>
          <w:lang w:val="kk-KZ"/>
        </w:rPr>
      </w:pPr>
      <w:r w:rsidRPr="003056CE">
        <w:rPr>
          <w:sz w:val="28"/>
          <w:szCs w:val="28"/>
          <w:lang w:val="kk-KZ"/>
        </w:rPr>
        <w:t>1) Білімі: Жоғары; ғылыми дәрежесі ғылым кандидаты немесе докторы</w:t>
      </w:r>
      <w:r>
        <w:rPr>
          <w:sz w:val="28"/>
          <w:szCs w:val="28"/>
          <w:lang w:val="kk-KZ"/>
        </w:rPr>
        <w:t xml:space="preserve">, </w:t>
      </w:r>
      <w:r w:rsidRPr="003056CE">
        <w:rPr>
          <w:sz w:val="28"/>
          <w:szCs w:val="28"/>
          <w:lang w:val="kk-KZ"/>
        </w:rPr>
        <w:t xml:space="preserve"> </w:t>
      </w:r>
      <w:r>
        <w:rPr>
          <w:sz w:val="28"/>
          <w:szCs w:val="28"/>
          <w:lang w:val="kk-KZ"/>
        </w:rPr>
        <w:t>PhD докторы немесе бейіндік</w:t>
      </w:r>
      <w:r w:rsidRPr="003056CE">
        <w:rPr>
          <w:sz w:val="28"/>
          <w:szCs w:val="28"/>
          <w:lang w:val="kk-KZ"/>
        </w:rPr>
        <w:t xml:space="preserve"> доктор бойынша;</w:t>
      </w:r>
    </w:p>
    <w:p w:rsidR="003056CE" w:rsidRPr="003056CE" w:rsidRDefault="003056CE" w:rsidP="003056CE">
      <w:pPr>
        <w:widowControl w:val="0"/>
        <w:shd w:val="clear" w:color="auto" w:fill="FFFFFF"/>
        <w:tabs>
          <w:tab w:val="left" w:pos="851"/>
          <w:tab w:val="left" w:pos="993"/>
        </w:tabs>
        <w:autoSpaceDE w:val="0"/>
        <w:ind w:firstLine="567"/>
        <w:jc w:val="both"/>
        <w:rPr>
          <w:sz w:val="28"/>
          <w:szCs w:val="28"/>
          <w:lang w:val="kk-KZ"/>
        </w:rPr>
      </w:pPr>
      <w:r w:rsidRPr="003056CE">
        <w:rPr>
          <w:sz w:val="28"/>
          <w:szCs w:val="28"/>
          <w:lang w:val="kk-KZ"/>
        </w:rPr>
        <w:t>2) Жұмыс өтілі: ЖОО-да немесе ҒЗИ-да кемінде 10 жыл жұмыс, оның ішінде ғылыми салада басшылық лауазымдарда 5 жыл жұмыс өтілі.</w:t>
      </w:r>
    </w:p>
    <w:p w:rsidR="003056CE" w:rsidRDefault="003056CE" w:rsidP="003056CE">
      <w:pPr>
        <w:widowControl w:val="0"/>
        <w:shd w:val="clear" w:color="auto" w:fill="FFFFFF"/>
        <w:tabs>
          <w:tab w:val="left" w:pos="851"/>
          <w:tab w:val="left" w:pos="993"/>
        </w:tabs>
        <w:autoSpaceDE w:val="0"/>
        <w:ind w:firstLine="567"/>
        <w:jc w:val="both"/>
        <w:rPr>
          <w:sz w:val="28"/>
          <w:szCs w:val="28"/>
          <w:lang w:val="kk-KZ"/>
        </w:rPr>
      </w:pPr>
      <w:r w:rsidRPr="003056CE">
        <w:rPr>
          <w:sz w:val="28"/>
          <w:szCs w:val="28"/>
          <w:lang w:val="kk-KZ"/>
        </w:rPr>
        <w:t xml:space="preserve">3) Ерекше талаптарға қоғамдық, ғылыми, сараптамалық белсенділік, жеке басшылық немесе ғылыми, халықаралық, өзге де жобалардың жұмыс </w:t>
      </w:r>
      <w:r w:rsidRPr="003056CE">
        <w:rPr>
          <w:sz w:val="28"/>
          <w:szCs w:val="28"/>
          <w:lang w:val="kk-KZ"/>
        </w:rPr>
        <w:lastRenderedPageBreak/>
        <w:t>топтарына, шаруашылық шарттарға қатысу жатады.</w:t>
      </w:r>
    </w:p>
    <w:p w:rsidR="003056CE" w:rsidRDefault="003056CE" w:rsidP="003056CE">
      <w:pPr>
        <w:widowControl w:val="0"/>
        <w:shd w:val="clear" w:color="auto" w:fill="FFFFFF"/>
        <w:tabs>
          <w:tab w:val="left" w:pos="851"/>
          <w:tab w:val="left" w:pos="993"/>
        </w:tabs>
        <w:autoSpaceDE w:val="0"/>
        <w:ind w:firstLine="567"/>
        <w:jc w:val="both"/>
        <w:rPr>
          <w:sz w:val="28"/>
          <w:szCs w:val="28"/>
          <w:lang w:val="kk-KZ"/>
        </w:rPr>
      </w:pPr>
    </w:p>
    <w:p w:rsidR="003056CE" w:rsidRPr="007D18B5" w:rsidRDefault="003056CE" w:rsidP="003056CE">
      <w:pPr>
        <w:tabs>
          <w:tab w:val="left" w:pos="851"/>
          <w:tab w:val="left" w:pos="993"/>
        </w:tabs>
        <w:ind w:firstLine="567"/>
        <w:jc w:val="both"/>
        <w:rPr>
          <w:b/>
          <w:spacing w:val="-6"/>
          <w:sz w:val="28"/>
          <w:szCs w:val="28"/>
          <w:lang w:val="kk-KZ"/>
        </w:rPr>
      </w:pPr>
      <w:r>
        <w:rPr>
          <w:b/>
          <w:sz w:val="28"/>
          <w:szCs w:val="28"/>
          <w:lang w:val="kk-KZ"/>
        </w:rPr>
        <w:t>Параграф 2.</w:t>
      </w:r>
      <w:r w:rsidRPr="007D18B5">
        <w:rPr>
          <w:b/>
          <w:sz w:val="28"/>
          <w:szCs w:val="28"/>
          <w:lang w:val="kk-KZ"/>
        </w:rPr>
        <w:tab/>
      </w:r>
      <w:r>
        <w:rPr>
          <w:b/>
          <w:sz w:val="28"/>
          <w:szCs w:val="28"/>
          <w:lang w:val="kk-KZ"/>
        </w:rPr>
        <w:t xml:space="preserve"> </w:t>
      </w:r>
      <w:r w:rsidRPr="007D18B5">
        <w:rPr>
          <w:b/>
          <w:spacing w:val="-6"/>
          <w:sz w:val="28"/>
          <w:szCs w:val="28"/>
          <w:lang w:val="kk-KZ"/>
        </w:rPr>
        <w:t>Лауазымдық міндеттері</w:t>
      </w:r>
    </w:p>
    <w:p w:rsidR="004A6D5A" w:rsidRPr="00645CD7" w:rsidRDefault="004A6D5A" w:rsidP="00645CD7">
      <w:pPr>
        <w:tabs>
          <w:tab w:val="left" w:pos="851"/>
          <w:tab w:val="left" w:pos="993"/>
        </w:tabs>
        <w:ind w:firstLine="567"/>
        <w:jc w:val="both"/>
        <w:rPr>
          <w:sz w:val="28"/>
          <w:szCs w:val="28"/>
          <w:shd w:val="clear" w:color="auto" w:fill="00FFFF"/>
          <w:lang w:val="kk-KZ"/>
        </w:rPr>
      </w:pP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 xml:space="preserve">10. </w:t>
      </w:r>
      <w:r w:rsidR="00D26469">
        <w:rPr>
          <w:sz w:val="28"/>
          <w:szCs w:val="28"/>
          <w:lang w:val="kk-KZ"/>
        </w:rPr>
        <w:t>ҒКБ</w:t>
      </w:r>
      <w:r w:rsidRPr="003056CE">
        <w:rPr>
          <w:sz w:val="28"/>
          <w:szCs w:val="28"/>
          <w:lang w:val="kk-KZ"/>
        </w:rPr>
        <w:t xml:space="preserve"> бастығы өзіне жүктелген еңбек функцияларын орындау үшін міндетті:</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1) Университеттің басқа ғылыми және өзге де бөлімшелерімен бірлесіп жалпы университеттік ғылыми конференциялар, конкурстар, семинарлар дайындауды және өткізуді үйлестіруді;</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2) институттардың, кафедралардың, өзге де ғылыми бөлімшелердің ҒЗЖ үйлестіруін қамтамасыз ету, оның ішінде университеттің ҒЗЖ бойынша ҒЗЖ жоспары мен есебін жасауда, университеттің ҒЗЖ жылдық жоспарына сәйкес кафедралар, институттар бойынша ПОҚ ҒЗЖ көрсеткіштерінің орындалуын бақылау, ҒЗЖ нәтижелерін өндіріске енгізу бойынша ғылыми-зерттеу жұмыстарын сүйемелдеуді жүзеге асыру;</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3) ғылым мәселелері бойынша, оның ішінде мемлекеттік органдардың сұрау салулары бойынша нақты ақпараттың, сондай - ақ ішкі және сыртқы өтініштер бойынша білім алатын оқытушылардың ғылыми-зерттеу жұмысы бойынша мәліметтердің уақтылы берілуін қамтамасыз етуге;</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4) мемлекеттік бюджет және шаруашылық шарттық қызмет есебінен гранттық, базалық және бағдарламалық-нысаналы қаржыландыруды, оның ішінде мемлекеттік-жекешелік әріптестік шеңберінде дамыту үшін университеттің ғылыми экожүйесі шеңберінде жағдайлар жасауға;</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5) магистратура мен докторантурада білім алушылардың жоғары оқу орнынан кейінгі білім беру ҒЗЖ бойынша қызметін үйлестіруге, оның ішінде магистранттардың, докторанттардың жұмысының ҒЗЖ жеке жоспарларына жалпы бақылауды және олардың орындалуын жүзеге асыруға;</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6) диссертациялық кеңестердің нәтижелі жұмыс істеуі үшін жағдай жасау;</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 xml:space="preserve">7) ҒЗЖ бөлігінде докторантура мен магистратура үшін нормативтік құжаттарды (ережелер, нұсқаулықтар, әдістемелік нұсқаулар және т. б.) оқу бөлімшелерімен бірлесіп әзірлеуге қатысуға; </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8) кафедралармен және институттармен бірлесіп докторанттар мен магистранттардың ғылыми тағылымдамадан өтуін қамтамасыз етуге;</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 xml:space="preserve">9) институт директорларымен және кафедра меңгерушілерімен бірлесіп білім алушыларды ҒЗЖ-ға тартуды үйлестіруге, ЖОО-ның студенттік ғылыми үйірмелері мен </w:t>
      </w:r>
      <w:r w:rsidR="00D26469">
        <w:rPr>
          <w:sz w:val="28"/>
          <w:szCs w:val="28"/>
          <w:lang w:val="kk-KZ"/>
        </w:rPr>
        <w:t>СҒҚ</w:t>
      </w:r>
      <w:r w:rsidRPr="003056CE">
        <w:rPr>
          <w:sz w:val="28"/>
          <w:szCs w:val="28"/>
          <w:lang w:val="kk-KZ"/>
        </w:rPr>
        <w:t xml:space="preserve"> қалыптастыруға қатысуға, ғылыми конференцияларға, республикалық конкурстарға, олимпиадаларға және басқа да ғылыми іс-шараларға қатысуға;</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10) ҚР БАҚ және ғылым мәселелері жөніндегі заңнамасының талаптарына сәйкес "3i: intellect, idea, innovation-интеллект, идея, инновация" ғылыми журналы және "ҚМПИ Жаршысы" ғылыми - әдістемелік журналы бойынша редакциялық-баспа қызметін үйлестіруді жүргізу;</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lastRenderedPageBreak/>
        <w:t xml:space="preserve">11) қызметкерлермен жасалған материалдық жауапкершілік туралы шарттарға сәйкес типографиялық жабдықтардың және бірегей материалдық құндылықтардың пайдаланылуына жалпы бақылауды жүзеге асыруға; </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12) мәселелерді талқылау мен шешімдер қабылдаудың алқалы қағидатын ескере отырып, ішкі тәртіп, Ұжымдық шарт, еңбек тәртібі қағидалары негізінде штаттық персоналды шығармашылықпен іске асыру және университеттің ғылыми мақсаттарына қол жеткізу үшін жағдайлар жасауға;</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13) университеттің ішкі тәртіп ережелерін сақтауға;</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 xml:space="preserve">14) еңбек ұжымымен (қызметкерлердің өкілдерімен) бірлесіп Әлеуметтік әріптестік қағидаттары негізінде ұжымдық шартты әзірлеуді, жасасуды және орындауды, еңбек және өндірістік тәртіптің сақталуын қамтамасыз етуге міндетті; </w:t>
      </w:r>
    </w:p>
    <w:p w:rsidR="003056CE" w:rsidRPr="003056CE" w:rsidRDefault="003056CE" w:rsidP="003056CE">
      <w:pPr>
        <w:tabs>
          <w:tab w:val="left" w:pos="851"/>
          <w:tab w:val="left" w:pos="993"/>
        </w:tabs>
        <w:ind w:firstLine="567"/>
        <w:jc w:val="both"/>
        <w:rPr>
          <w:sz w:val="28"/>
          <w:szCs w:val="28"/>
          <w:lang w:val="kk-KZ"/>
        </w:rPr>
      </w:pPr>
      <w:r w:rsidRPr="003056CE">
        <w:rPr>
          <w:sz w:val="28"/>
          <w:szCs w:val="28"/>
          <w:lang w:val="kk-KZ"/>
        </w:rPr>
        <w:t>15) сеніп тапсырылған бөлімшенің қызметінде заңдылықты сақтауға;</w:t>
      </w:r>
    </w:p>
    <w:p w:rsidR="003056CE" w:rsidRPr="003056CE" w:rsidRDefault="009F55C3" w:rsidP="003056CE">
      <w:pPr>
        <w:tabs>
          <w:tab w:val="left" w:pos="851"/>
          <w:tab w:val="left" w:pos="993"/>
        </w:tabs>
        <w:ind w:firstLine="567"/>
        <w:jc w:val="both"/>
        <w:rPr>
          <w:sz w:val="28"/>
          <w:szCs w:val="28"/>
          <w:lang w:val="kk-KZ"/>
        </w:rPr>
      </w:pPr>
      <w:r>
        <w:rPr>
          <w:sz w:val="28"/>
          <w:szCs w:val="28"/>
          <w:lang w:val="kk-KZ"/>
        </w:rPr>
        <w:t>16) Басқарма Төрағасы</w:t>
      </w:r>
      <w:r w:rsidR="003056CE" w:rsidRPr="003056CE">
        <w:rPr>
          <w:sz w:val="28"/>
          <w:szCs w:val="28"/>
          <w:lang w:val="kk-KZ"/>
        </w:rPr>
        <w:t>-ректордың, Директорлар кеңесінің, жетекшілік ететін проректордың тапсырмаларын орындауға міндетті;</w:t>
      </w:r>
    </w:p>
    <w:p w:rsidR="003056CE" w:rsidRDefault="003056CE" w:rsidP="003056CE">
      <w:pPr>
        <w:tabs>
          <w:tab w:val="left" w:pos="851"/>
          <w:tab w:val="left" w:pos="993"/>
        </w:tabs>
        <w:ind w:firstLine="567"/>
        <w:jc w:val="both"/>
        <w:rPr>
          <w:sz w:val="28"/>
          <w:szCs w:val="28"/>
          <w:lang w:val="kk-KZ"/>
        </w:rPr>
      </w:pPr>
      <w:r w:rsidRPr="003056CE">
        <w:rPr>
          <w:sz w:val="28"/>
          <w:szCs w:val="28"/>
          <w:lang w:val="kk-KZ"/>
        </w:rPr>
        <w:t>17) Еңбек және орындаушылық тәртіпті, ішкі тәртіп қағидаларын, еңбекті қорғау қағидалары мен нормаларын, қауіпсіздік техникасын және өртке қарсы қорғауды сақтауға міндетті.</w:t>
      </w:r>
    </w:p>
    <w:p w:rsidR="004A6D5A" w:rsidRPr="00784D88" w:rsidRDefault="004A6D5A" w:rsidP="00645CD7">
      <w:pPr>
        <w:pStyle w:val="a3"/>
        <w:tabs>
          <w:tab w:val="left" w:pos="993"/>
        </w:tabs>
        <w:ind w:firstLine="567"/>
        <w:jc w:val="both"/>
        <w:rPr>
          <w:rFonts w:ascii="Times New Roman" w:hAnsi="Times New Roman" w:cs="Times New Roman"/>
          <w:sz w:val="28"/>
          <w:szCs w:val="28"/>
          <w:lang w:val="kk-KZ"/>
        </w:rPr>
      </w:pPr>
    </w:p>
    <w:p w:rsidR="00C601D6" w:rsidRPr="007D18B5" w:rsidRDefault="00C601D6" w:rsidP="00C601D6">
      <w:pPr>
        <w:tabs>
          <w:tab w:val="left" w:pos="993"/>
        </w:tabs>
        <w:ind w:firstLine="567"/>
        <w:jc w:val="both"/>
        <w:rPr>
          <w:b/>
          <w:spacing w:val="-6"/>
          <w:sz w:val="28"/>
          <w:szCs w:val="28"/>
          <w:lang w:val="kk-KZ"/>
        </w:rPr>
      </w:pPr>
      <w:r w:rsidRPr="007D18B5">
        <w:rPr>
          <w:b/>
          <w:spacing w:val="-6"/>
          <w:sz w:val="28"/>
          <w:szCs w:val="28"/>
          <w:lang w:val="kk-KZ"/>
        </w:rPr>
        <w:t>Параграф 3. Құқықтар</w:t>
      </w:r>
    </w:p>
    <w:p w:rsidR="004A6D5A" w:rsidRPr="00784D88" w:rsidRDefault="004A6D5A" w:rsidP="00645CD7">
      <w:pPr>
        <w:widowControl w:val="0"/>
        <w:shd w:val="clear" w:color="auto" w:fill="FFFFFF"/>
        <w:tabs>
          <w:tab w:val="left" w:pos="993"/>
        </w:tabs>
        <w:autoSpaceDE w:val="0"/>
        <w:ind w:firstLine="567"/>
        <w:jc w:val="both"/>
        <w:rPr>
          <w:sz w:val="28"/>
          <w:szCs w:val="28"/>
          <w:lang w:val="kk-KZ"/>
        </w:rPr>
      </w:pPr>
    </w:p>
    <w:p w:rsidR="00C601D6" w:rsidRPr="00784D88" w:rsidRDefault="00C601D6" w:rsidP="00C601D6">
      <w:pPr>
        <w:widowControl w:val="0"/>
        <w:shd w:val="clear" w:color="auto" w:fill="FFFFFF"/>
        <w:tabs>
          <w:tab w:val="left" w:pos="993"/>
        </w:tabs>
        <w:autoSpaceDE w:val="0"/>
        <w:ind w:firstLine="567"/>
        <w:jc w:val="both"/>
        <w:rPr>
          <w:sz w:val="28"/>
          <w:szCs w:val="28"/>
          <w:lang w:val="kk-KZ"/>
        </w:rPr>
      </w:pPr>
      <w:r w:rsidRPr="00784D88">
        <w:rPr>
          <w:sz w:val="28"/>
          <w:szCs w:val="28"/>
          <w:lang w:val="kk-KZ"/>
        </w:rPr>
        <w:t xml:space="preserve">11. </w:t>
      </w:r>
      <w:r>
        <w:rPr>
          <w:sz w:val="28"/>
          <w:szCs w:val="28"/>
          <w:lang w:val="kk-KZ"/>
        </w:rPr>
        <w:t xml:space="preserve">ҒКБ бастығы </w:t>
      </w:r>
      <w:r w:rsidRPr="00784D88">
        <w:rPr>
          <w:sz w:val="28"/>
          <w:szCs w:val="28"/>
          <w:lang w:val="kk-KZ"/>
        </w:rPr>
        <w:t>құқылы:</w:t>
      </w:r>
    </w:p>
    <w:p w:rsidR="00C601D6" w:rsidRPr="00C601D6" w:rsidRDefault="00C601D6" w:rsidP="00C601D6">
      <w:pPr>
        <w:widowControl w:val="0"/>
        <w:shd w:val="clear" w:color="auto" w:fill="FFFFFF"/>
        <w:tabs>
          <w:tab w:val="left" w:pos="993"/>
        </w:tabs>
        <w:autoSpaceDE w:val="0"/>
        <w:ind w:firstLine="567"/>
        <w:jc w:val="both"/>
        <w:rPr>
          <w:sz w:val="28"/>
          <w:szCs w:val="28"/>
        </w:rPr>
      </w:pPr>
      <w:r w:rsidRPr="00C601D6">
        <w:rPr>
          <w:sz w:val="28"/>
          <w:szCs w:val="28"/>
        </w:rPr>
        <w:t xml:space="preserve">1) </w:t>
      </w:r>
      <w:proofErr w:type="spellStart"/>
      <w:r w:rsidRPr="00C601D6">
        <w:rPr>
          <w:sz w:val="28"/>
          <w:szCs w:val="28"/>
        </w:rPr>
        <w:t>университеттің</w:t>
      </w:r>
      <w:proofErr w:type="spellEnd"/>
      <w:r w:rsidRPr="00C601D6">
        <w:rPr>
          <w:sz w:val="28"/>
          <w:szCs w:val="28"/>
        </w:rPr>
        <w:t xml:space="preserve"> </w:t>
      </w:r>
      <w:proofErr w:type="spellStart"/>
      <w:r w:rsidRPr="00C601D6">
        <w:rPr>
          <w:sz w:val="28"/>
          <w:szCs w:val="28"/>
        </w:rPr>
        <w:t>алқалы</w:t>
      </w:r>
      <w:proofErr w:type="spellEnd"/>
      <w:r w:rsidRPr="00C601D6">
        <w:rPr>
          <w:sz w:val="28"/>
          <w:szCs w:val="28"/>
        </w:rPr>
        <w:t xml:space="preserve"> </w:t>
      </w:r>
      <w:proofErr w:type="spellStart"/>
      <w:r w:rsidRPr="00C601D6">
        <w:rPr>
          <w:sz w:val="28"/>
          <w:szCs w:val="28"/>
        </w:rPr>
        <w:t>органдарына</w:t>
      </w:r>
      <w:proofErr w:type="spellEnd"/>
      <w:r w:rsidRPr="00C601D6">
        <w:rPr>
          <w:sz w:val="28"/>
          <w:szCs w:val="28"/>
        </w:rPr>
        <w:t xml:space="preserve"> </w:t>
      </w:r>
      <w:proofErr w:type="spellStart"/>
      <w:proofErr w:type="gramStart"/>
      <w:r w:rsidRPr="00C601D6">
        <w:rPr>
          <w:sz w:val="28"/>
          <w:szCs w:val="28"/>
        </w:rPr>
        <w:t>сайлану</w:t>
      </w:r>
      <w:proofErr w:type="gramEnd"/>
      <w:r w:rsidRPr="00C601D6">
        <w:rPr>
          <w:sz w:val="28"/>
          <w:szCs w:val="28"/>
        </w:rPr>
        <w:t>ға</w:t>
      </w:r>
      <w:proofErr w:type="spellEnd"/>
      <w:r>
        <w:rPr>
          <w:sz w:val="28"/>
          <w:szCs w:val="28"/>
          <w:lang w:val="kk-KZ"/>
        </w:rPr>
        <w:t xml:space="preserve"> түсу</w:t>
      </w:r>
      <w:r w:rsidRPr="00C601D6">
        <w:rPr>
          <w:sz w:val="28"/>
          <w:szCs w:val="28"/>
        </w:rPr>
        <w:t xml:space="preserve"> </w:t>
      </w:r>
      <w:proofErr w:type="spellStart"/>
      <w:r w:rsidRPr="00C601D6">
        <w:rPr>
          <w:sz w:val="28"/>
          <w:szCs w:val="28"/>
        </w:rPr>
        <w:t>және</w:t>
      </w:r>
      <w:proofErr w:type="spellEnd"/>
      <w:r w:rsidRPr="00C601D6">
        <w:rPr>
          <w:sz w:val="28"/>
          <w:szCs w:val="28"/>
        </w:rPr>
        <w:t xml:space="preserve"> </w:t>
      </w:r>
      <w:proofErr w:type="spellStart"/>
      <w:r w:rsidRPr="00C601D6">
        <w:rPr>
          <w:sz w:val="28"/>
          <w:szCs w:val="28"/>
        </w:rPr>
        <w:t>сайлануға</w:t>
      </w:r>
      <w:proofErr w:type="spellEnd"/>
      <w:r w:rsidRPr="00C601D6">
        <w:rPr>
          <w:sz w:val="28"/>
          <w:szCs w:val="28"/>
        </w:rPr>
        <w:t>;</w:t>
      </w:r>
    </w:p>
    <w:p w:rsidR="00C601D6" w:rsidRPr="00C601D6" w:rsidRDefault="00C601D6" w:rsidP="00C601D6">
      <w:pPr>
        <w:widowControl w:val="0"/>
        <w:shd w:val="clear" w:color="auto" w:fill="FFFFFF"/>
        <w:tabs>
          <w:tab w:val="left" w:pos="993"/>
        </w:tabs>
        <w:autoSpaceDE w:val="0"/>
        <w:ind w:firstLine="567"/>
        <w:jc w:val="both"/>
        <w:rPr>
          <w:sz w:val="28"/>
          <w:szCs w:val="28"/>
        </w:rPr>
      </w:pPr>
      <w:r w:rsidRPr="00C601D6">
        <w:rPr>
          <w:sz w:val="28"/>
          <w:szCs w:val="28"/>
        </w:rPr>
        <w:t xml:space="preserve">2) Университет </w:t>
      </w:r>
      <w:proofErr w:type="spellStart"/>
      <w:r w:rsidRPr="00C601D6">
        <w:rPr>
          <w:sz w:val="28"/>
          <w:szCs w:val="28"/>
        </w:rPr>
        <w:t>өткізетін</w:t>
      </w:r>
      <w:proofErr w:type="spellEnd"/>
      <w:r w:rsidRPr="00C601D6">
        <w:rPr>
          <w:sz w:val="28"/>
          <w:szCs w:val="28"/>
        </w:rPr>
        <w:t xml:space="preserve"> </w:t>
      </w:r>
      <w:proofErr w:type="spellStart"/>
      <w:proofErr w:type="gramStart"/>
      <w:r w:rsidRPr="00C601D6">
        <w:rPr>
          <w:sz w:val="28"/>
          <w:szCs w:val="28"/>
        </w:rPr>
        <w:t>ал</w:t>
      </w:r>
      <w:proofErr w:type="gramEnd"/>
      <w:r w:rsidRPr="00C601D6">
        <w:rPr>
          <w:sz w:val="28"/>
          <w:szCs w:val="28"/>
        </w:rPr>
        <w:t>қалы</w:t>
      </w:r>
      <w:proofErr w:type="spellEnd"/>
      <w:r w:rsidRPr="00C601D6">
        <w:rPr>
          <w:sz w:val="28"/>
          <w:szCs w:val="28"/>
        </w:rPr>
        <w:t xml:space="preserve"> </w:t>
      </w:r>
      <w:proofErr w:type="spellStart"/>
      <w:r w:rsidRPr="00C601D6">
        <w:rPr>
          <w:sz w:val="28"/>
          <w:szCs w:val="28"/>
        </w:rPr>
        <w:t>органдардың</w:t>
      </w:r>
      <w:proofErr w:type="spellEnd"/>
      <w:r w:rsidRPr="00C601D6">
        <w:rPr>
          <w:sz w:val="28"/>
          <w:szCs w:val="28"/>
        </w:rPr>
        <w:t xml:space="preserve">, </w:t>
      </w:r>
      <w:proofErr w:type="spellStart"/>
      <w:r w:rsidRPr="00C601D6">
        <w:rPr>
          <w:sz w:val="28"/>
          <w:szCs w:val="28"/>
        </w:rPr>
        <w:t>кеңестердің</w:t>
      </w:r>
      <w:proofErr w:type="spellEnd"/>
      <w:r w:rsidRPr="00C601D6">
        <w:rPr>
          <w:sz w:val="28"/>
          <w:szCs w:val="28"/>
        </w:rPr>
        <w:t xml:space="preserve">, </w:t>
      </w:r>
      <w:proofErr w:type="spellStart"/>
      <w:r w:rsidRPr="00C601D6">
        <w:rPr>
          <w:sz w:val="28"/>
          <w:szCs w:val="28"/>
        </w:rPr>
        <w:t>семинарлардың</w:t>
      </w:r>
      <w:proofErr w:type="spellEnd"/>
      <w:r w:rsidRPr="00C601D6">
        <w:rPr>
          <w:sz w:val="28"/>
          <w:szCs w:val="28"/>
        </w:rPr>
        <w:t xml:space="preserve"> </w:t>
      </w:r>
      <w:proofErr w:type="spellStart"/>
      <w:r w:rsidRPr="00C601D6">
        <w:rPr>
          <w:sz w:val="28"/>
          <w:szCs w:val="28"/>
        </w:rPr>
        <w:t>жұмысына</w:t>
      </w:r>
      <w:proofErr w:type="spellEnd"/>
      <w:r w:rsidRPr="00C601D6">
        <w:rPr>
          <w:sz w:val="28"/>
          <w:szCs w:val="28"/>
        </w:rPr>
        <w:t xml:space="preserve"> </w:t>
      </w:r>
      <w:proofErr w:type="spellStart"/>
      <w:r w:rsidRPr="00C601D6">
        <w:rPr>
          <w:sz w:val="28"/>
          <w:szCs w:val="28"/>
        </w:rPr>
        <w:t>қатысуға</w:t>
      </w:r>
      <w:proofErr w:type="spellEnd"/>
      <w:r w:rsidRPr="00C601D6">
        <w:rPr>
          <w:sz w:val="28"/>
          <w:szCs w:val="28"/>
        </w:rPr>
        <w:t xml:space="preserve">; </w:t>
      </w:r>
    </w:p>
    <w:p w:rsidR="00C601D6" w:rsidRPr="00C601D6" w:rsidRDefault="00C601D6" w:rsidP="00C601D6">
      <w:pPr>
        <w:widowControl w:val="0"/>
        <w:shd w:val="clear" w:color="auto" w:fill="FFFFFF"/>
        <w:tabs>
          <w:tab w:val="left" w:pos="993"/>
        </w:tabs>
        <w:autoSpaceDE w:val="0"/>
        <w:ind w:firstLine="567"/>
        <w:jc w:val="both"/>
        <w:rPr>
          <w:sz w:val="28"/>
          <w:szCs w:val="28"/>
        </w:rPr>
      </w:pPr>
      <w:r w:rsidRPr="00C601D6">
        <w:rPr>
          <w:sz w:val="28"/>
          <w:szCs w:val="28"/>
        </w:rPr>
        <w:t xml:space="preserve">3) </w:t>
      </w:r>
      <w:proofErr w:type="spellStart"/>
      <w:r w:rsidRPr="00C601D6">
        <w:rPr>
          <w:sz w:val="28"/>
          <w:szCs w:val="28"/>
        </w:rPr>
        <w:t>құрылымдық</w:t>
      </w:r>
      <w:proofErr w:type="spellEnd"/>
      <w:r w:rsidRPr="00C601D6">
        <w:rPr>
          <w:sz w:val="28"/>
          <w:szCs w:val="28"/>
        </w:rPr>
        <w:t xml:space="preserve"> </w:t>
      </w:r>
      <w:proofErr w:type="spellStart"/>
      <w:r w:rsidRPr="00C601D6">
        <w:rPr>
          <w:sz w:val="28"/>
          <w:szCs w:val="28"/>
        </w:rPr>
        <w:t>бөлімшелерден</w:t>
      </w:r>
      <w:proofErr w:type="spellEnd"/>
      <w:r w:rsidRPr="00C601D6">
        <w:rPr>
          <w:sz w:val="28"/>
          <w:szCs w:val="28"/>
        </w:rPr>
        <w:t xml:space="preserve"> </w:t>
      </w:r>
      <w:proofErr w:type="spellStart"/>
      <w:r w:rsidRPr="00C601D6">
        <w:rPr>
          <w:sz w:val="28"/>
          <w:szCs w:val="28"/>
        </w:rPr>
        <w:t>өз</w:t>
      </w:r>
      <w:proofErr w:type="spellEnd"/>
      <w:r w:rsidRPr="00C601D6">
        <w:rPr>
          <w:sz w:val="28"/>
          <w:szCs w:val="28"/>
        </w:rPr>
        <w:t xml:space="preserve"> </w:t>
      </w:r>
      <w:proofErr w:type="spellStart"/>
      <w:r w:rsidRPr="00C601D6">
        <w:rPr>
          <w:sz w:val="28"/>
          <w:szCs w:val="28"/>
        </w:rPr>
        <w:t>өкілеттіктерін</w:t>
      </w:r>
      <w:proofErr w:type="spellEnd"/>
      <w:r w:rsidRPr="00C601D6">
        <w:rPr>
          <w:sz w:val="28"/>
          <w:szCs w:val="28"/>
        </w:rPr>
        <w:t xml:space="preserve"> </w:t>
      </w:r>
      <w:proofErr w:type="spellStart"/>
      <w:r w:rsidRPr="00C601D6">
        <w:rPr>
          <w:sz w:val="28"/>
          <w:szCs w:val="28"/>
        </w:rPr>
        <w:t>жүзеге</w:t>
      </w:r>
      <w:proofErr w:type="spellEnd"/>
      <w:r w:rsidRPr="00C601D6">
        <w:rPr>
          <w:sz w:val="28"/>
          <w:szCs w:val="28"/>
        </w:rPr>
        <w:t xml:space="preserve"> </w:t>
      </w:r>
      <w:proofErr w:type="spellStart"/>
      <w:r w:rsidRPr="00C601D6">
        <w:rPr>
          <w:sz w:val="28"/>
          <w:szCs w:val="28"/>
        </w:rPr>
        <w:t>асыру</w:t>
      </w:r>
      <w:proofErr w:type="spellEnd"/>
      <w:r w:rsidRPr="00C601D6">
        <w:rPr>
          <w:sz w:val="28"/>
          <w:szCs w:val="28"/>
        </w:rPr>
        <w:t xml:space="preserve"> </w:t>
      </w:r>
      <w:proofErr w:type="spellStart"/>
      <w:r w:rsidRPr="00C601D6">
        <w:rPr>
          <w:sz w:val="28"/>
          <w:szCs w:val="28"/>
        </w:rPr>
        <w:t>үшін</w:t>
      </w:r>
      <w:proofErr w:type="spellEnd"/>
      <w:r w:rsidRPr="00C601D6">
        <w:rPr>
          <w:sz w:val="28"/>
          <w:szCs w:val="28"/>
        </w:rPr>
        <w:t xml:space="preserve"> </w:t>
      </w:r>
      <w:proofErr w:type="spellStart"/>
      <w:r w:rsidRPr="00C601D6">
        <w:rPr>
          <w:sz w:val="28"/>
          <w:szCs w:val="28"/>
        </w:rPr>
        <w:t>қажетті</w:t>
      </w:r>
      <w:proofErr w:type="spellEnd"/>
      <w:r w:rsidRPr="00C601D6">
        <w:rPr>
          <w:sz w:val="28"/>
          <w:szCs w:val="28"/>
        </w:rPr>
        <w:t xml:space="preserve"> </w:t>
      </w:r>
      <w:proofErr w:type="spellStart"/>
      <w:r w:rsidRPr="00C601D6">
        <w:rPr>
          <w:sz w:val="28"/>
          <w:szCs w:val="28"/>
        </w:rPr>
        <w:t>кө</w:t>
      </w:r>
      <w:proofErr w:type="gramStart"/>
      <w:r w:rsidRPr="00C601D6">
        <w:rPr>
          <w:sz w:val="28"/>
          <w:szCs w:val="28"/>
        </w:rPr>
        <w:t>лемде</w:t>
      </w:r>
      <w:proofErr w:type="spellEnd"/>
      <w:proofErr w:type="gramEnd"/>
      <w:r w:rsidRPr="00C601D6">
        <w:rPr>
          <w:sz w:val="28"/>
          <w:szCs w:val="28"/>
        </w:rPr>
        <w:t xml:space="preserve"> </w:t>
      </w:r>
      <w:proofErr w:type="spellStart"/>
      <w:r w:rsidRPr="00C601D6">
        <w:rPr>
          <w:sz w:val="28"/>
          <w:szCs w:val="28"/>
        </w:rPr>
        <w:t>ақпарат</w:t>
      </w:r>
      <w:proofErr w:type="spellEnd"/>
      <w:r w:rsidRPr="00C601D6">
        <w:rPr>
          <w:sz w:val="28"/>
          <w:szCs w:val="28"/>
        </w:rPr>
        <w:t xml:space="preserve"> пен </w:t>
      </w:r>
      <w:proofErr w:type="spellStart"/>
      <w:r w:rsidRPr="00C601D6">
        <w:rPr>
          <w:sz w:val="28"/>
          <w:szCs w:val="28"/>
        </w:rPr>
        <w:t>материалдарды</w:t>
      </w:r>
      <w:proofErr w:type="spellEnd"/>
      <w:r w:rsidRPr="00C601D6">
        <w:rPr>
          <w:sz w:val="28"/>
          <w:szCs w:val="28"/>
        </w:rPr>
        <w:t xml:space="preserve"> </w:t>
      </w:r>
      <w:proofErr w:type="spellStart"/>
      <w:r w:rsidRPr="00C601D6">
        <w:rPr>
          <w:sz w:val="28"/>
          <w:szCs w:val="28"/>
        </w:rPr>
        <w:t>сұратуға</w:t>
      </w:r>
      <w:proofErr w:type="spellEnd"/>
      <w:r w:rsidRPr="00C601D6">
        <w:rPr>
          <w:sz w:val="28"/>
          <w:szCs w:val="28"/>
        </w:rPr>
        <w:t>;</w:t>
      </w:r>
    </w:p>
    <w:p w:rsidR="00C601D6" w:rsidRPr="00C601D6" w:rsidRDefault="00C601D6" w:rsidP="00C601D6">
      <w:pPr>
        <w:widowControl w:val="0"/>
        <w:shd w:val="clear" w:color="auto" w:fill="FFFFFF"/>
        <w:tabs>
          <w:tab w:val="left" w:pos="993"/>
        </w:tabs>
        <w:autoSpaceDE w:val="0"/>
        <w:ind w:firstLine="567"/>
        <w:jc w:val="both"/>
        <w:rPr>
          <w:sz w:val="28"/>
          <w:szCs w:val="28"/>
        </w:rPr>
      </w:pPr>
      <w:r w:rsidRPr="00C601D6">
        <w:rPr>
          <w:sz w:val="28"/>
          <w:szCs w:val="28"/>
        </w:rPr>
        <w:t xml:space="preserve">4) </w:t>
      </w:r>
      <w:proofErr w:type="spellStart"/>
      <w:r w:rsidRPr="00C601D6">
        <w:rPr>
          <w:sz w:val="28"/>
          <w:szCs w:val="28"/>
        </w:rPr>
        <w:t>қызметтік</w:t>
      </w:r>
      <w:proofErr w:type="spellEnd"/>
      <w:r w:rsidRPr="00C601D6">
        <w:rPr>
          <w:sz w:val="28"/>
          <w:szCs w:val="28"/>
        </w:rPr>
        <w:t xml:space="preserve"> </w:t>
      </w:r>
      <w:proofErr w:type="spellStart"/>
      <w:r w:rsidRPr="00C601D6">
        <w:rPr>
          <w:sz w:val="28"/>
          <w:szCs w:val="28"/>
        </w:rPr>
        <w:t>қажеттілік</w:t>
      </w:r>
      <w:proofErr w:type="spellEnd"/>
      <w:r w:rsidRPr="00C601D6">
        <w:rPr>
          <w:sz w:val="28"/>
          <w:szCs w:val="28"/>
        </w:rPr>
        <w:t xml:space="preserve"> </w:t>
      </w:r>
      <w:proofErr w:type="spellStart"/>
      <w:r w:rsidRPr="00C601D6">
        <w:rPr>
          <w:sz w:val="28"/>
          <w:szCs w:val="28"/>
        </w:rPr>
        <w:t>болған</w:t>
      </w:r>
      <w:proofErr w:type="spellEnd"/>
      <w:r w:rsidRPr="00C601D6">
        <w:rPr>
          <w:sz w:val="28"/>
          <w:szCs w:val="28"/>
        </w:rPr>
        <w:t xml:space="preserve"> </w:t>
      </w:r>
      <w:proofErr w:type="spellStart"/>
      <w:r w:rsidRPr="00C601D6">
        <w:rPr>
          <w:sz w:val="28"/>
          <w:szCs w:val="28"/>
        </w:rPr>
        <w:t>жағдайда</w:t>
      </w:r>
      <w:proofErr w:type="spellEnd"/>
      <w:r w:rsidRPr="00C601D6">
        <w:rPr>
          <w:sz w:val="28"/>
          <w:szCs w:val="28"/>
        </w:rPr>
        <w:t xml:space="preserve"> </w:t>
      </w:r>
      <w:proofErr w:type="spellStart"/>
      <w:r w:rsidRPr="00C601D6">
        <w:rPr>
          <w:sz w:val="28"/>
          <w:szCs w:val="28"/>
        </w:rPr>
        <w:t>университеттің</w:t>
      </w:r>
      <w:proofErr w:type="spellEnd"/>
      <w:r w:rsidRPr="00C601D6">
        <w:rPr>
          <w:sz w:val="28"/>
          <w:szCs w:val="28"/>
        </w:rPr>
        <w:t xml:space="preserve"> </w:t>
      </w:r>
      <w:proofErr w:type="spellStart"/>
      <w:r w:rsidRPr="00C601D6">
        <w:rPr>
          <w:sz w:val="28"/>
          <w:szCs w:val="28"/>
        </w:rPr>
        <w:t>құрылымдық</w:t>
      </w:r>
      <w:proofErr w:type="spellEnd"/>
      <w:r w:rsidRPr="00C601D6">
        <w:rPr>
          <w:sz w:val="28"/>
          <w:szCs w:val="28"/>
        </w:rPr>
        <w:t xml:space="preserve"> </w:t>
      </w:r>
      <w:proofErr w:type="spellStart"/>
      <w:r w:rsidRPr="00C601D6">
        <w:rPr>
          <w:sz w:val="28"/>
          <w:szCs w:val="28"/>
        </w:rPr>
        <w:t>бөлімшелерінің</w:t>
      </w:r>
      <w:proofErr w:type="spellEnd"/>
      <w:r w:rsidRPr="00C601D6">
        <w:rPr>
          <w:sz w:val="28"/>
          <w:szCs w:val="28"/>
        </w:rPr>
        <w:t xml:space="preserve"> </w:t>
      </w:r>
      <w:proofErr w:type="spellStart"/>
      <w:r w:rsidRPr="00C601D6">
        <w:rPr>
          <w:sz w:val="28"/>
          <w:szCs w:val="28"/>
        </w:rPr>
        <w:t>дерекқ</w:t>
      </w:r>
      <w:proofErr w:type="gramStart"/>
      <w:r w:rsidRPr="00C601D6">
        <w:rPr>
          <w:sz w:val="28"/>
          <w:szCs w:val="28"/>
        </w:rPr>
        <w:t>орларыны</w:t>
      </w:r>
      <w:proofErr w:type="gramEnd"/>
      <w:r w:rsidRPr="00C601D6">
        <w:rPr>
          <w:sz w:val="28"/>
          <w:szCs w:val="28"/>
        </w:rPr>
        <w:t>ң</w:t>
      </w:r>
      <w:proofErr w:type="spellEnd"/>
      <w:r w:rsidRPr="00C601D6">
        <w:rPr>
          <w:sz w:val="28"/>
          <w:szCs w:val="28"/>
        </w:rPr>
        <w:t xml:space="preserve"> </w:t>
      </w:r>
      <w:proofErr w:type="spellStart"/>
      <w:r w:rsidRPr="00C601D6">
        <w:rPr>
          <w:sz w:val="28"/>
          <w:szCs w:val="28"/>
        </w:rPr>
        <w:t>ақпаратын</w:t>
      </w:r>
      <w:proofErr w:type="spellEnd"/>
      <w:r w:rsidRPr="00C601D6">
        <w:rPr>
          <w:sz w:val="28"/>
          <w:szCs w:val="28"/>
        </w:rPr>
        <w:t xml:space="preserve"> </w:t>
      </w:r>
      <w:proofErr w:type="spellStart"/>
      <w:r w:rsidRPr="00C601D6">
        <w:rPr>
          <w:sz w:val="28"/>
          <w:szCs w:val="28"/>
        </w:rPr>
        <w:t>пайдалануға</w:t>
      </w:r>
      <w:proofErr w:type="spellEnd"/>
      <w:r w:rsidRPr="00C601D6">
        <w:rPr>
          <w:sz w:val="28"/>
          <w:szCs w:val="28"/>
        </w:rPr>
        <w:t>;</w:t>
      </w:r>
    </w:p>
    <w:p w:rsidR="00C601D6" w:rsidRPr="00C601D6" w:rsidRDefault="00C601D6" w:rsidP="00C601D6">
      <w:pPr>
        <w:widowControl w:val="0"/>
        <w:shd w:val="clear" w:color="auto" w:fill="FFFFFF"/>
        <w:tabs>
          <w:tab w:val="left" w:pos="993"/>
        </w:tabs>
        <w:autoSpaceDE w:val="0"/>
        <w:ind w:firstLine="567"/>
        <w:jc w:val="both"/>
        <w:rPr>
          <w:sz w:val="28"/>
          <w:szCs w:val="28"/>
        </w:rPr>
      </w:pPr>
      <w:r w:rsidRPr="00C601D6">
        <w:rPr>
          <w:sz w:val="28"/>
          <w:szCs w:val="28"/>
        </w:rPr>
        <w:t xml:space="preserve">5) </w:t>
      </w:r>
      <w:proofErr w:type="spellStart"/>
      <w:r w:rsidRPr="00C601D6">
        <w:rPr>
          <w:sz w:val="28"/>
          <w:szCs w:val="28"/>
        </w:rPr>
        <w:t>кәсіптік</w:t>
      </w:r>
      <w:proofErr w:type="spellEnd"/>
      <w:r w:rsidRPr="00C601D6">
        <w:rPr>
          <w:sz w:val="28"/>
          <w:szCs w:val="28"/>
        </w:rPr>
        <w:t xml:space="preserve"> </w:t>
      </w:r>
      <w:proofErr w:type="spellStart"/>
      <w:r w:rsidRPr="00C601D6">
        <w:rPr>
          <w:sz w:val="28"/>
          <w:szCs w:val="28"/>
        </w:rPr>
        <w:t>даярлауға</w:t>
      </w:r>
      <w:proofErr w:type="spellEnd"/>
      <w:r w:rsidRPr="00C601D6">
        <w:rPr>
          <w:sz w:val="28"/>
          <w:szCs w:val="28"/>
        </w:rPr>
        <w:t xml:space="preserve">, </w:t>
      </w:r>
      <w:proofErr w:type="spellStart"/>
      <w:r w:rsidRPr="00C601D6">
        <w:rPr>
          <w:sz w:val="28"/>
          <w:szCs w:val="28"/>
        </w:rPr>
        <w:t>қайта</w:t>
      </w:r>
      <w:proofErr w:type="spellEnd"/>
      <w:r w:rsidRPr="00C601D6">
        <w:rPr>
          <w:sz w:val="28"/>
          <w:szCs w:val="28"/>
        </w:rPr>
        <w:t xml:space="preserve"> </w:t>
      </w:r>
      <w:proofErr w:type="spellStart"/>
      <w:proofErr w:type="gramStart"/>
      <w:r w:rsidRPr="00C601D6">
        <w:rPr>
          <w:sz w:val="28"/>
          <w:szCs w:val="28"/>
        </w:rPr>
        <w:t>даярлау</w:t>
      </w:r>
      <w:proofErr w:type="gramEnd"/>
      <w:r w:rsidRPr="00C601D6">
        <w:rPr>
          <w:sz w:val="28"/>
          <w:szCs w:val="28"/>
        </w:rPr>
        <w:t>ға</w:t>
      </w:r>
      <w:proofErr w:type="spellEnd"/>
      <w:r w:rsidRPr="00C601D6">
        <w:rPr>
          <w:sz w:val="28"/>
          <w:szCs w:val="28"/>
        </w:rPr>
        <w:t xml:space="preserve"> </w:t>
      </w:r>
      <w:proofErr w:type="spellStart"/>
      <w:r w:rsidRPr="00C601D6">
        <w:rPr>
          <w:sz w:val="28"/>
          <w:szCs w:val="28"/>
        </w:rPr>
        <w:t>және</w:t>
      </w:r>
      <w:proofErr w:type="spellEnd"/>
      <w:r w:rsidRPr="00C601D6">
        <w:rPr>
          <w:sz w:val="28"/>
          <w:szCs w:val="28"/>
        </w:rPr>
        <w:t xml:space="preserve"> </w:t>
      </w:r>
      <w:proofErr w:type="spellStart"/>
      <w:r w:rsidRPr="00C601D6">
        <w:rPr>
          <w:sz w:val="28"/>
          <w:szCs w:val="28"/>
        </w:rPr>
        <w:t>өз</w:t>
      </w:r>
      <w:proofErr w:type="spellEnd"/>
      <w:r w:rsidRPr="00C601D6">
        <w:rPr>
          <w:sz w:val="28"/>
          <w:szCs w:val="28"/>
        </w:rPr>
        <w:t xml:space="preserve"> </w:t>
      </w:r>
      <w:proofErr w:type="spellStart"/>
      <w:r w:rsidRPr="00C601D6">
        <w:rPr>
          <w:sz w:val="28"/>
          <w:szCs w:val="28"/>
        </w:rPr>
        <w:t>біліктілігін</w:t>
      </w:r>
      <w:proofErr w:type="spellEnd"/>
      <w:r w:rsidRPr="00C601D6">
        <w:rPr>
          <w:sz w:val="28"/>
          <w:szCs w:val="28"/>
        </w:rPr>
        <w:t xml:space="preserve"> </w:t>
      </w:r>
      <w:proofErr w:type="spellStart"/>
      <w:r w:rsidRPr="00C601D6">
        <w:rPr>
          <w:sz w:val="28"/>
          <w:szCs w:val="28"/>
        </w:rPr>
        <w:t>арттыруға</w:t>
      </w:r>
      <w:proofErr w:type="spellEnd"/>
      <w:r w:rsidRPr="00C601D6">
        <w:rPr>
          <w:sz w:val="28"/>
          <w:szCs w:val="28"/>
        </w:rPr>
        <w:t>;</w:t>
      </w:r>
    </w:p>
    <w:p w:rsidR="00C601D6" w:rsidRPr="00C601D6" w:rsidRDefault="00C601D6" w:rsidP="00C601D6">
      <w:pPr>
        <w:widowControl w:val="0"/>
        <w:shd w:val="clear" w:color="auto" w:fill="FFFFFF"/>
        <w:tabs>
          <w:tab w:val="left" w:pos="993"/>
        </w:tabs>
        <w:autoSpaceDE w:val="0"/>
        <w:ind w:firstLine="567"/>
        <w:jc w:val="both"/>
        <w:rPr>
          <w:sz w:val="28"/>
          <w:szCs w:val="28"/>
        </w:rPr>
      </w:pPr>
      <w:r w:rsidRPr="00C601D6">
        <w:rPr>
          <w:sz w:val="28"/>
          <w:szCs w:val="28"/>
        </w:rPr>
        <w:t xml:space="preserve">6) университет </w:t>
      </w:r>
      <w:proofErr w:type="spellStart"/>
      <w:r w:rsidRPr="00C601D6">
        <w:rPr>
          <w:sz w:val="28"/>
          <w:szCs w:val="28"/>
        </w:rPr>
        <w:t>басшылығынан</w:t>
      </w:r>
      <w:proofErr w:type="spellEnd"/>
      <w:r w:rsidRPr="00C601D6">
        <w:rPr>
          <w:sz w:val="28"/>
          <w:szCs w:val="28"/>
        </w:rPr>
        <w:t xml:space="preserve"> </w:t>
      </w:r>
      <w:proofErr w:type="spellStart"/>
      <w:r w:rsidRPr="00C601D6">
        <w:rPr>
          <w:sz w:val="28"/>
          <w:szCs w:val="28"/>
        </w:rPr>
        <w:t>және</w:t>
      </w:r>
      <w:proofErr w:type="spellEnd"/>
      <w:r w:rsidRPr="00C601D6">
        <w:rPr>
          <w:sz w:val="28"/>
          <w:szCs w:val="28"/>
        </w:rPr>
        <w:t xml:space="preserve"> </w:t>
      </w:r>
      <w:proofErr w:type="spellStart"/>
      <w:r w:rsidRPr="00C601D6">
        <w:rPr>
          <w:sz w:val="28"/>
          <w:szCs w:val="28"/>
        </w:rPr>
        <w:t>оның</w:t>
      </w:r>
      <w:proofErr w:type="spellEnd"/>
      <w:r w:rsidRPr="00C601D6">
        <w:rPr>
          <w:sz w:val="28"/>
          <w:szCs w:val="28"/>
        </w:rPr>
        <w:t xml:space="preserve"> </w:t>
      </w:r>
      <w:proofErr w:type="spellStart"/>
      <w:r w:rsidRPr="00C601D6">
        <w:rPr>
          <w:sz w:val="28"/>
          <w:szCs w:val="28"/>
        </w:rPr>
        <w:t>құрылымдық</w:t>
      </w:r>
      <w:proofErr w:type="spellEnd"/>
      <w:r w:rsidRPr="00C601D6">
        <w:rPr>
          <w:sz w:val="28"/>
          <w:szCs w:val="28"/>
        </w:rPr>
        <w:t xml:space="preserve"> </w:t>
      </w:r>
      <w:proofErr w:type="spellStart"/>
      <w:r w:rsidRPr="00C601D6">
        <w:rPr>
          <w:sz w:val="28"/>
          <w:szCs w:val="28"/>
        </w:rPr>
        <w:t>бөлімшелерінен</w:t>
      </w:r>
      <w:proofErr w:type="spellEnd"/>
      <w:r w:rsidRPr="00C601D6">
        <w:rPr>
          <w:sz w:val="28"/>
          <w:szCs w:val="28"/>
        </w:rPr>
        <w:t xml:space="preserve"> </w:t>
      </w:r>
      <w:proofErr w:type="spellStart"/>
      <w:r w:rsidRPr="00C601D6">
        <w:rPr>
          <w:sz w:val="28"/>
          <w:szCs w:val="28"/>
        </w:rPr>
        <w:t>өз</w:t>
      </w:r>
      <w:proofErr w:type="spellEnd"/>
      <w:r w:rsidRPr="00C601D6">
        <w:rPr>
          <w:sz w:val="28"/>
          <w:szCs w:val="28"/>
        </w:rPr>
        <w:t xml:space="preserve"> </w:t>
      </w:r>
      <w:proofErr w:type="spellStart"/>
      <w:r w:rsidRPr="00C601D6">
        <w:rPr>
          <w:sz w:val="28"/>
          <w:szCs w:val="28"/>
        </w:rPr>
        <w:t>қызметін</w:t>
      </w:r>
      <w:proofErr w:type="spellEnd"/>
      <w:r w:rsidRPr="00C601D6">
        <w:rPr>
          <w:sz w:val="28"/>
          <w:szCs w:val="28"/>
        </w:rPr>
        <w:t xml:space="preserve"> </w:t>
      </w:r>
      <w:proofErr w:type="spellStart"/>
      <w:r w:rsidRPr="00C601D6">
        <w:rPr>
          <w:sz w:val="28"/>
          <w:szCs w:val="28"/>
        </w:rPr>
        <w:t>ұйымдастырушылық</w:t>
      </w:r>
      <w:proofErr w:type="spellEnd"/>
      <w:r w:rsidRPr="00C601D6">
        <w:rPr>
          <w:sz w:val="28"/>
          <w:szCs w:val="28"/>
        </w:rPr>
        <w:t xml:space="preserve"> </w:t>
      </w:r>
      <w:proofErr w:type="spellStart"/>
      <w:r w:rsidRPr="00C601D6">
        <w:rPr>
          <w:sz w:val="28"/>
          <w:szCs w:val="28"/>
        </w:rPr>
        <w:t>және</w:t>
      </w:r>
      <w:proofErr w:type="spellEnd"/>
      <w:r w:rsidRPr="00C601D6">
        <w:rPr>
          <w:sz w:val="28"/>
          <w:szCs w:val="28"/>
        </w:rPr>
        <w:t xml:space="preserve"> </w:t>
      </w:r>
      <w:proofErr w:type="spellStart"/>
      <w:r w:rsidRPr="00C601D6">
        <w:rPr>
          <w:sz w:val="28"/>
          <w:szCs w:val="28"/>
        </w:rPr>
        <w:t>материалды</w:t>
      </w:r>
      <w:proofErr w:type="gramStart"/>
      <w:r w:rsidRPr="00C601D6">
        <w:rPr>
          <w:sz w:val="28"/>
          <w:szCs w:val="28"/>
        </w:rPr>
        <w:t>қ-</w:t>
      </w:r>
      <w:proofErr w:type="gramEnd"/>
      <w:r w:rsidRPr="00C601D6">
        <w:rPr>
          <w:sz w:val="28"/>
          <w:szCs w:val="28"/>
        </w:rPr>
        <w:t>техникалық</w:t>
      </w:r>
      <w:proofErr w:type="spellEnd"/>
      <w:r w:rsidRPr="00C601D6">
        <w:rPr>
          <w:sz w:val="28"/>
          <w:szCs w:val="28"/>
        </w:rPr>
        <w:t xml:space="preserve"> </w:t>
      </w:r>
      <w:proofErr w:type="spellStart"/>
      <w:r w:rsidRPr="00C601D6">
        <w:rPr>
          <w:sz w:val="28"/>
          <w:szCs w:val="28"/>
        </w:rPr>
        <w:t>қамтамасыз</w:t>
      </w:r>
      <w:proofErr w:type="spellEnd"/>
      <w:r w:rsidRPr="00C601D6">
        <w:rPr>
          <w:sz w:val="28"/>
          <w:szCs w:val="28"/>
        </w:rPr>
        <w:t xml:space="preserve"> </w:t>
      </w:r>
      <w:proofErr w:type="spellStart"/>
      <w:r w:rsidRPr="00C601D6">
        <w:rPr>
          <w:sz w:val="28"/>
          <w:szCs w:val="28"/>
        </w:rPr>
        <w:t>етуді</w:t>
      </w:r>
      <w:proofErr w:type="spellEnd"/>
      <w:r w:rsidRPr="00C601D6">
        <w:rPr>
          <w:sz w:val="28"/>
          <w:szCs w:val="28"/>
        </w:rPr>
        <w:t xml:space="preserve">, </w:t>
      </w:r>
      <w:proofErr w:type="spellStart"/>
      <w:r w:rsidRPr="00C601D6">
        <w:rPr>
          <w:sz w:val="28"/>
          <w:szCs w:val="28"/>
        </w:rPr>
        <w:t>сондай-ақ</w:t>
      </w:r>
      <w:proofErr w:type="spellEnd"/>
      <w:r w:rsidRPr="00C601D6">
        <w:rPr>
          <w:sz w:val="28"/>
          <w:szCs w:val="28"/>
        </w:rPr>
        <w:t xml:space="preserve"> </w:t>
      </w:r>
      <w:proofErr w:type="spellStart"/>
      <w:r w:rsidRPr="00C601D6">
        <w:rPr>
          <w:sz w:val="28"/>
          <w:szCs w:val="28"/>
        </w:rPr>
        <w:t>өзінің</w:t>
      </w:r>
      <w:proofErr w:type="spellEnd"/>
      <w:r w:rsidRPr="00C601D6">
        <w:rPr>
          <w:sz w:val="28"/>
          <w:szCs w:val="28"/>
        </w:rPr>
        <w:t xml:space="preserve"> </w:t>
      </w:r>
      <w:proofErr w:type="spellStart"/>
      <w:r w:rsidRPr="00C601D6">
        <w:rPr>
          <w:sz w:val="28"/>
          <w:szCs w:val="28"/>
        </w:rPr>
        <w:t>лауазымдық</w:t>
      </w:r>
      <w:proofErr w:type="spellEnd"/>
      <w:r w:rsidRPr="00C601D6">
        <w:rPr>
          <w:sz w:val="28"/>
          <w:szCs w:val="28"/>
        </w:rPr>
        <w:t xml:space="preserve"> </w:t>
      </w:r>
      <w:proofErr w:type="spellStart"/>
      <w:r w:rsidRPr="00C601D6">
        <w:rPr>
          <w:sz w:val="28"/>
          <w:szCs w:val="28"/>
        </w:rPr>
        <w:t>міндеттері</w:t>
      </w:r>
      <w:proofErr w:type="spellEnd"/>
      <w:r w:rsidRPr="00C601D6">
        <w:rPr>
          <w:sz w:val="28"/>
          <w:szCs w:val="28"/>
        </w:rPr>
        <w:t xml:space="preserve"> мен </w:t>
      </w:r>
      <w:proofErr w:type="spellStart"/>
      <w:r w:rsidRPr="00C601D6">
        <w:rPr>
          <w:sz w:val="28"/>
          <w:szCs w:val="28"/>
        </w:rPr>
        <w:t>құқықтарын</w:t>
      </w:r>
      <w:proofErr w:type="spellEnd"/>
      <w:r w:rsidRPr="00C601D6">
        <w:rPr>
          <w:sz w:val="28"/>
          <w:szCs w:val="28"/>
        </w:rPr>
        <w:t xml:space="preserve"> </w:t>
      </w:r>
      <w:proofErr w:type="spellStart"/>
      <w:r w:rsidRPr="00C601D6">
        <w:rPr>
          <w:sz w:val="28"/>
          <w:szCs w:val="28"/>
        </w:rPr>
        <w:t>орындауға</w:t>
      </w:r>
      <w:proofErr w:type="spellEnd"/>
      <w:r w:rsidRPr="00C601D6">
        <w:rPr>
          <w:sz w:val="28"/>
          <w:szCs w:val="28"/>
        </w:rPr>
        <w:t xml:space="preserve"> </w:t>
      </w:r>
      <w:proofErr w:type="spellStart"/>
      <w:r w:rsidRPr="00C601D6">
        <w:rPr>
          <w:sz w:val="28"/>
          <w:szCs w:val="28"/>
        </w:rPr>
        <w:t>жәрдем</w:t>
      </w:r>
      <w:proofErr w:type="spellEnd"/>
      <w:r w:rsidRPr="00C601D6">
        <w:rPr>
          <w:sz w:val="28"/>
          <w:szCs w:val="28"/>
        </w:rPr>
        <w:t xml:space="preserve"> </w:t>
      </w:r>
      <w:proofErr w:type="spellStart"/>
      <w:r w:rsidRPr="00C601D6">
        <w:rPr>
          <w:sz w:val="28"/>
          <w:szCs w:val="28"/>
        </w:rPr>
        <w:t>көрсетуді</w:t>
      </w:r>
      <w:proofErr w:type="spellEnd"/>
      <w:r w:rsidRPr="00C601D6">
        <w:rPr>
          <w:sz w:val="28"/>
          <w:szCs w:val="28"/>
        </w:rPr>
        <w:t xml:space="preserve"> </w:t>
      </w:r>
      <w:proofErr w:type="spellStart"/>
      <w:r w:rsidRPr="00C601D6">
        <w:rPr>
          <w:sz w:val="28"/>
          <w:szCs w:val="28"/>
        </w:rPr>
        <w:t>талап</w:t>
      </w:r>
      <w:proofErr w:type="spellEnd"/>
      <w:r w:rsidRPr="00C601D6">
        <w:rPr>
          <w:sz w:val="28"/>
          <w:szCs w:val="28"/>
        </w:rPr>
        <w:t xml:space="preserve"> </w:t>
      </w:r>
      <w:proofErr w:type="spellStart"/>
      <w:r w:rsidRPr="00C601D6">
        <w:rPr>
          <w:sz w:val="28"/>
          <w:szCs w:val="28"/>
        </w:rPr>
        <w:t>етуге</w:t>
      </w:r>
      <w:proofErr w:type="spellEnd"/>
      <w:r w:rsidRPr="00C601D6">
        <w:rPr>
          <w:sz w:val="28"/>
          <w:szCs w:val="28"/>
        </w:rPr>
        <w:t>;</w:t>
      </w:r>
    </w:p>
    <w:p w:rsidR="00C601D6" w:rsidRDefault="00C601D6" w:rsidP="00C601D6">
      <w:pPr>
        <w:widowControl w:val="0"/>
        <w:shd w:val="clear" w:color="auto" w:fill="FFFFFF"/>
        <w:tabs>
          <w:tab w:val="left" w:pos="993"/>
        </w:tabs>
        <w:autoSpaceDE w:val="0"/>
        <w:ind w:firstLine="567"/>
        <w:jc w:val="both"/>
        <w:rPr>
          <w:sz w:val="28"/>
          <w:szCs w:val="28"/>
          <w:lang w:val="kk-KZ"/>
        </w:rPr>
      </w:pPr>
      <w:r w:rsidRPr="00C601D6">
        <w:rPr>
          <w:sz w:val="28"/>
          <w:szCs w:val="28"/>
        </w:rPr>
        <w:t xml:space="preserve">7) Университет </w:t>
      </w:r>
      <w:proofErr w:type="spellStart"/>
      <w:r w:rsidRPr="00C601D6">
        <w:rPr>
          <w:sz w:val="28"/>
          <w:szCs w:val="28"/>
        </w:rPr>
        <w:t>Жарғысына</w:t>
      </w:r>
      <w:proofErr w:type="spellEnd"/>
      <w:r w:rsidRPr="00C601D6">
        <w:rPr>
          <w:sz w:val="28"/>
          <w:szCs w:val="28"/>
        </w:rPr>
        <w:t xml:space="preserve"> </w:t>
      </w:r>
      <w:proofErr w:type="spellStart"/>
      <w:r w:rsidRPr="00C601D6">
        <w:rPr>
          <w:sz w:val="28"/>
          <w:szCs w:val="28"/>
        </w:rPr>
        <w:t>және</w:t>
      </w:r>
      <w:proofErr w:type="spellEnd"/>
      <w:r w:rsidRPr="00C601D6">
        <w:rPr>
          <w:sz w:val="28"/>
          <w:szCs w:val="28"/>
        </w:rPr>
        <w:t xml:space="preserve"> </w:t>
      </w:r>
      <w:proofErr w:type="spellStart"/>
      <w:r w:rsidRPr="00C601D6">
        <w:rPr>
          <w:sz w:val="28"/>
          <w:szCs w:val="28"/>
        </w:rPr>
        <w:t>ұжымдық</w:t>
      </w:r>
      <w:proofErr w:type="spellEnd"/>
      <w:r w:rsidRPr="00C601D6">
        <w:rPr>
          <w:sz w:val="28"/>
          <w:szCs w:val="28"/>
        </w:rPr>
        <w:t xml:space="preserve"> </w:t>
      </w:r>
      <w:proofErr w:type="spellStart"/>
      <w:proofErr w:type="gramStart"/>
      <w:r w:rsidRPr="00C601D6">
        <w:rPr>
          <w:sz w:val="28"/>
          <w:szCs w:val="28"/>
        </w:rPr>
        <w:t>шарт</w:t>
      </w:r>
      <w:proofErr w:type="gramEnd"/>
      <w:r w:rsidRPr="00C601D6">
        <w:rPr>
          <w:sz w:val="28"/>
          <w:szCs w:val="28"/>
        </w:rPr>
        <w:t>қа</w:t>
      </w:r>
      <w:proofErr w:type="spellEnd"/>
      <w:r w:rsidRPr="00C601D6">
        <w:rPr>
          <w:sz w:val="28"/>
          <w:szCs w:val="28"/>
        </w:rPr>
        <w:t xml:space="preserve"> </w:t>
      </w:r>
      <w:proofErr w:type="spellStart"/>
      <w:r w:rsidRPr="00C601D6">
        <w:rPr>
          <w:sz w:val="28"/>
          <w:szCs w:val="28"/>
        </w:rPr>
        <w:t>сәйкес</w:t>
      </w:r>
      <w:proofErr w:type="spellEnd"/>
      <w:r w:rsidRPr="00C601D6">
        <w:rPr>
          <w:sz w:val="28"/>
          <w:szCs w:val="28"/>
        </w:rPr>
        <w:t xml:space="preserve"> </w:t>
      </w:r>
      <w:proofErr w:type="spellStart"/>
      <w:r w:rsidRPr="00C601D6">
        <w:rPr>
          <w:sz w:val="28"/>
          <w:szCs w:val="28"/>
        </w:rPr>
        <w:t>университеттің</w:t>
      </w:r>
      <w:proofErr w:type="spellEnd"/>
      <w:r w:rsidRPr="00C601D6">
        <w:rPr>
          <w:sz w:val="28"/>
          <w:szCs w:val="28"/>
        </w:rPr>
        <w:t xml:space="preserve"> </w:t>
      </w:r>
      <w:proofErr w:type="spellStart"/>
      <w:r w:rsidRPr="00C601D6">
        <w:rPr>
          <w:sz w:val="28"/>
          <w:szCs w:val="28"/>
        </w:rPr>
        <w:t>әлеуметтік-тұрмыстық</w:t>
      </w:r>
      <w:proofErr w:type="spellEnd"/>
      <w:r w:rsidRPr="00C601D6">
        <w:rPr>
          <w:sz w:val="28"/>
          <w:szCs w:val="28"/>
        </w:rPr>
        <w:t xml:space="preserve">, </w:t>
      </w:r>
      <w:proofErr w:type="spellStart"/>
      <w:r w:rsidRPr="00C601D6">
        <w:rPr>
          <w:sz w:val="28"/>
          <w:szCs w:val="28"/>
        </w:rPr>
        <w:t>емдеу</w:t>
      </w:r>
      <w:proofErr w:type="spellEnd"/>
      <w:r w:rsidRPr="00C601D6">
        <w:rPr>
          <w:sz w:val="28"/>
          <w:szCs w:val="28"/>
        </w:rPr>
        <w:t xml:space="preserve"> </w:t>
      </w:r>
      <w:proofErr w:type="spellStart"/>
      <w:r w:rsidRPr="00C601D6">
        <w:rPr>
          <w:sz w:val="28"/>
          <w:szCs w:val="28"/>
        </w:rPr>
        <w:t>және</w:t>
      </w:r>
      <w:proofErr w:type="spellEnd"/>
      <w:r w:rsidRPr="00C601D6">
        <w:rPr>
          <w:sz w:val="28"/>
          <w:szCs w:val="28"/>
        </w:rPr>
        <w:t xml:space="preserve"> </w:t>
      </w:r>
      <w:proofErr w:type="spellStart"/>
      <w:r w:rsidRPr="00C601D6">
        <w:rPr>
          <w:sz w:val="28"/>
          <w:szCs w:val="28"/>
        </w:rPr>
        <w:t>басқа</w:t>
      </w:r>
      <w:proofErr w:type="spellEnd"/>
      <w:r w:rsidRPr="00C601D6">
        <w:rPr>
          <w:sz w:val="28"/>
          <w:szCs w:val="28"/>
        </w:rPr>
        <w:t xml:space="preserve"> да </w:t>
      </w:r>
      <w:proofErr w:type="spellStart"/>
      <w:r w:rsidRPr="00C601D6">
        <w:rPr>
          <w:sz w:val="28"/>
          <w:szCs w:val="28"/>
        </w:rPr>
        <w:t>бөлімшелерінің</w:t>
      </w:r>
      <w:proofErr w:type="spellEnd"/>
      <w:r w:rsidRPr="00C601D6">
        <w:rPr>
          <w:sz w:val="28"/>
          <w:szCs w:val="28"/>
        </w:rPr>
        <w:t xml:space="preserve"> </w:t>
      </w:r>
      <w:proofErr w:type="spellStart"/>
      <w:r w:rsidRPr="00C601D6">
        <w:rPr>
          <w:sz w:val="28"/>
          <w:szCs w:val="28"/>
        </w:rPr>
        <w:t>қызметтерін</w:t>
      </w:r>
      <w:proofErr w:type="spellEnd"/>
      <w:r w:rsidRPr="00C601D6">
        <w:rPr>
          <w:sz w:val="28"/>
          <w:szCs w:val="28"/>
        </w:rPr>
        <w:t xml:space="preserve"> </w:t>
      </w:r>
      <w:proofErr w:type="spellStart"/>
      <w:r w:rsidRPr="00C601D6">
        <w:rPr>
          <w:sz w:val="28"/>
          <w:szCs w:val="28"/>
        </w:rPr>
        <w:t>пайдалануға</w:t>
      </w:r>
      <w:proofErr w:type="spellEnd"/>
      <w:r w:rsidRPr="00C601D6">
        <w:rPr>
          <w:sz w:val="28"/>
          <w:szCs w:val="28"/>
        </w:rPr>
        <w:t xml:space="preserve"> </w:t>
      </w:r>
      <w:proofErr w:type="spellStart"/>
      <w:r w:rsidRPr="00C601D6">
        <w:rPr>
          <w:sz w:val="28"/>
          <w:szCs w:val="28"/>
        </w:rPr>
        <w:t>міндетті</w:t>
      </w:r>
      <w:proofErr w:type="spellEnd"/>
      <w:r w:rsidRPr="00C601D6">
        <w:rPr>
          <w:sz w:val="28"/>
          <w:szCs w:val="28"/>
        </w:rPr>
        <w:t>.</w:t>
      </w:r>
    </w:p>
    <w:p w:rsidR="00C601D6" w:rsidRDefault="00C601D6" w:rsidP="00C601D6">
      <w:pPr>
        <w:widowControl w:val="0"/>
        <w:shd w:val="clear" w:color="auto" w:fill="FFFFFF"/>
        <w:tabs>
          <w:tab w:val="left" w:pos="993"/>
        </w:tabs>
        <w:autoSpaceDE w:val="0"/>
        <w:ind w:firstLine="567"/>
        <w:jc w:val="both"/>
        <w:rPr>
          <w:sz w:val="28"/>
          <w:szCs w:val="28"/>
          <w:lang w:val="kk-KZ"/>
        </w:rPr>
      </w:pPr>
    </w:p>
    <w:p w:rsidR="00073776" w:rsidRPr="00457C54" w:rsidRDefault="00073776" w:rsidP="00073776">
      <w:pPr>
        <w:shd w:val="clear" w:color="auto" w:fill="FFFFFF"/>
        <w:tabs>
          <w:tab w:val="left" w:pos="993"/>
        </w:tabs>
        <w:ind w:firstLine="567"/>
        <w:jc w:val="both"/>
        <w:rPr>
          <w:b/>
          <w:spacing w:val="-6"/>
          <w:sz w:val="28"/>
          <w:szCs w:val="28"/>
          <w:lang w:val="kk-KZ"/>
        </w:rPr>
      </w:pPr>
      <w:r w:rsidRPr="00073776">
        <w:rPr>
          <w:b/>
          <w:spacing w:val="-6"/>
          <w:sz w:val="28"/>
          <w:szCs w:val="28"/>
          <w:lang w:val="kk-KZ"/>
        </w:rPr>
        <w:t>Параграф 4. Жауапкершіліг</w:t>
      </w:r>
      <w:r>
        <w:rPr>
          <w:b/>
          <w:spacing w:val="-6"/>
          <w:sz w:val="28"/>
          <w:szCs w:val="28"/>
          <w:lang w:val="kk-KZ"/>
        </w:rPr>
        <w:t>і</w:t>
      </w:r>
    </w:p>
    <w:p w:rsidR="004A6D5A" w:rsidRPr="00073776" w:rsidRDefault="004A6D5A" w:rsidP="00645CD7">
      <w:pPr>
        <w:shd w:val="clear" w:color="auto" w:fill="FFFFFF"/>
        <w:tabs>
          <w:tab w:val="left" w:pos="993"/>
        </w:tabs>
        <w:ind w:firstLine="567"/>
        <w:jc w:val="both"/>
        <w:rPr>
          <w:b/>
          <w:sz w:val="28"/>
          <w:szCs w:val="28"/>
          <w:lang w:val="kk-KZ"/>
        </w:rPr>
      </w:pPr>
    </w:p>
    <w:p w:rsidR="00073776" w:rsidRPr="00073776" w:rsidRDefault="00073776" w:rsidP="00073776">
      <w:pPr>
        <w:shd w:val="clear" w:color="auto" w:fill="FFFFFF"/>
        <w:tabs>
          <w:tab w:val="left" w:pos="993"/>
        </w:tabs>
        <w:ind w:firstLine="567"/>
        <w:jc w:val="both"/>
        <w:rPr>
          <w:color w:val="0D0D0D"/>
          <w:sz w:val="28"/>
          <w:szCs w:val="28"/>
          <w:lang w:val="kk-KZ"/>
        </w:rPr>
      </w:pPr>
      <w:r w:rsidRPr="00073776">
        <w:rPr>
          <w:color w:val="0D0D0D"/>
          <w:sz w:val="28"/>
          <w:szCs w:val="28"/>
          <w:lang w:val="kk-KZ"/>
        </w:rPr>
        <w:t>12. Ғылым және коммерцияландыру басқармасының бастығы:</w:t>
      </w:r>
    </w:p>
    <w:p w:rsidR="00073776" w:rsidRPr="00073776" w:rsidRDefault="00073776" w:rsidP="00073776">
      <w:pPr>
        <w:shd w:val="clear" w:color="auto" w:fill="FFFFFF"/>
        <w:tabs>
          <w:tab w:val="left" w:pos="993"/>
        </w:tabs>
        <w:ind w:firstLine="567"/>
        <w:jc w:val="both"/>
        <w:rPr>
          <w:color w:val="0D0D0D"/>
          <w:sz w:val="28"/>
          <w:szCs w:val="28"/>
          <w:lang w:val="kk-KZ"/>
        </w:rPr>
      </w:pPr>
      <w:r w:rsidRPr="00073776">
        <w:rPr>
          <w:color w:val="0D0D0D"/>
          <w:sz w:val="28"/>
          <w:szCs w:val="28"/>
          <w:lang w:val="kk-KZ"/>
        </w:rPr>
        <w:t>1) Қазақстан Республик</w:t>
      </w:r>
      <w:r>
        <w:rPr>
          <w:color w:val="0D0D0D"/>
          <w:sz w:val="28"/>
          <w:szCs w:val="28"/>
          <w:lang w:val="kk-KZ"/>
        </w:rPr>
        <w:t>асының Еңбек кодексін, "А. Байту</w:t>
      </w:r>
      <w:r w:rsidRPr="00073776">
        <w:rPr>
          <w:color w:val="0D0D0D"/>
          <w:sz w:val="28"/>
          <w:szCs w:val="28"/>
          <w:lang w:val="kk-KZ"/>
        </w:rPr>
        <w:t xml:space="preserve">рсынов атындағы Қостанай Өңірлік университеті" КЕАҚ Жарғысын, ішкі тәртіп </w:t>
      </w:r>
      <w:r w:rsidRPr="00073776">
        <w:rPr>
          <w:color w:val="0D0D0D"/>
          <w:sz w:val="28"/>
          <w:szCs w:val="28"/>
          <w:lang w:val="kk-KZ"/>
        </w:rPr>
        <w:lastRenderedPageBreak/>
        <w:t>қағидаларын, еңбекақы төлеу туралы ережені, бөлімшенің ережесін және басқа да нормативтік құжаттарды бұзу;</w:t>
      </w:r>
    </w:p>
    <w:p w:rsidR="00073776" w:rsidRPr="00073776" w:rsidRDefault="00073776" w:rsidP="00073776">
      <w:pPr>
        <w:shd w:val="clear" w:color="auto" w:fill="FFFFFF"/>
        <w:tabs>
          <w:tab w:val="left" w:pos="993"/>
        </w:tabs>
        <w:ind w:firstLine="567"/>
        <w:jc w:val="both"/>
        <w:rPr>
          <w:color w:val="0D0D0D"/>
          <w:sz w:val="28"/>
          <w:szCs w:val="28"/>
          <w:lang w:val="kk-KZ"/>
        </w:rPr>
      </w:pPr>
      <w:r w:rsidRPr="00073776">
        <w:rPr>
          <w:color w:val="0D0D0D"/>
          <w:sz w:val="28"/>
          <w:szCs w:val="28"/>
          <w:lang w:val="kk-KZ"/>
        </w:rPr>
        <w:t>2) лауазымдық міндеттерін орындау барысында белгілі болған коммерциялық және қызметтік құпияларды немесе заңмен қорғалатын өзге де құпияны жария ету;</w:t>
      </w:r>
    </w:p>
    <w:p w:rsidR="00073776" w:rsidRPr="00073776" w:rsidRDefault="00073776" w:rsidP="00073776">
      <w:pPr>
        <w:shd w:val="clear" w:color="auto" w:fill="FFFFFF"/>
        <w:tabs>
          <w:tab w:val="left" w:pos="993"/>
        </w:tabs>
        <w:ind w:firstLine="567"/>
        <w:jc w:val="both"/>
        <w:rPr>
          <w:color w:val="0D0D0D"/>
          <w:sz w:val="28"/>
          <w:szCs w:val="28"/>
        </w:rPr>
      </w:pPr>
      <w:r w:rsidRPr="00073776">
        <w:rPr>
          <w:color w:val="0D0D0D"/>
          <w:sz w:val="28"/>
          <w:szCs w:val="28"/>
        </w:rPr>
        <w:t xml:space="preserve">3) Университет </w:t>
      </w:r>
      <w:proofErr w:type="spellStart"/>
      <w:r w:rsidRPr="00073776">
        <w:rPr>
          <w:color w:val="0D0D0D"/>
          <w:sz w:val="28"/>
          <w:szCs w:val="28"/>
        </w:rPr>
        <w:t>қызметкерлерінің</w:t>
      </w:r>
      <w:proofErr w:type="spellEnd"/>
      <w:r w:rsidRPr="00073776">
        <w:rPr>
          <w:color w:val="0D0D0D"/>
          <w:sz w:val="28"/>
          <w:szCs w:val="28"/>
        </w:rPr>
        <w:t xml:space="preserve"> </w:t>
      </w:r>
      <w:proofErr w:type="spellStart"/>
      <w:r w:rsidRPr="00073776">
        <w:rPr>
          <w:color w:val="0D0D0D"/>
          <w:sz w:val="28"/>
          <w:szCs w:val="28"/>
        </w:rPr>
        <w:t>дербес</w:t>
      </w:r>
      <w:proofErr w:type="spellEnd"/>
      <w:r w:rsidRPr="00073776">
        <w:rPr>
          <w:color w:val="0D0D0D"/>
          <w:sz w:val="28"/>
          <w:szCs w:val="28"/>
        </w:rPr>
        <w:t xml:space="preserve"> </w:t>
      </w:r>
      <w:proofErr w:type="spellStart"/>
      <w:r w:rsidRPr="00073776">
        <w:rPr>
          <w:color w:val="0D0D0D"/>
          <w:sz w:val="28"/>
          <w:szCs w:val="28"/>
        </w:rPr>
        <w:t>деректерін</w:t>
      </w:r>
      <w:proofErr w:type="spellEnd"/>
      <w:r w:rsidRPr="00073776">
        <w:rPr>
          <w:color w:val="0D0D0D"/>
          <w:sz w:val="28"/>
          <w:szCs w:val="28"/>
        </w:rPr>
        <w:t xml:space="preserve"> </w:t>
      </w:r>
      <w:proofErr w:type="spellStart"/>
      <w:r w:rsidRPr="00073776">
        <w:rPr>
          <w:color w:val="0D0D0D"/>
          <w:sz w:val="28"/>
          <w:szCs w:val="28"/>
        </w:rPr>
        <w:t>жария</w:t>
      </w:r>
      <w:proofErr w:type="spellEnd"/>
      <w:r w:rsidRPr="00073776">
        <w:rPr>
          <w:color w:val="0D0D0D"/>
          <w:sz w:val="28"/>
          <w:szCs w:val="28"/>
        </w:rPr>
        <w:t xml:space="preserve"> </w:t>
      </w:r>
      <w:proofErr w:type="spellStart"/>
      <w:r w:rsidRPr="00073776">
        <w:rPr>
          <w:color w:val="0D0D0D"/>
          <w:sz w:val="28"/>
          <w:szCs w:val="28"/>
        </w:rPr>
        <w:t>ету</w:t>
      </w:r>
      <w:proofErr w:type="spellEnd"/>
      <w:r w:rsidRPr="00073776">
        <w:rPr>
          <w:color w:val="0D0D0D"/>
          <w:sz w:val="28"/>
          <w:szCs w:val="28"/>
        </w:rPr>
        <w:t xml:space="preserve">; </w:t>
      </w:r>
    </w:p>
    <w:p w:rsidR="00073776" w:rsidRPr="00073776" w:rsidRDefault="00073776" w:rsidP="00073776">
      <w:pPr>
        <w:shd w:val="clear" w:color="auto" w:fill="FFFFFF"/>
        <w:tabs>
          <w:tab w:val="left" w:pos="993"/>
        </w:tabs>
        <w:ind w:firstLine="567"/>
        <w:jc w:val="both"/>
        <w:rPr>
          <w:color w:val="0D0D0D"/>
          <w:sz w:val="28"/>
          <w:szCs w:val="28"/>
        </w:rPr>
      </w:pPr>
      <w:r w:rsidRPr="00073776">
        <w:rPr>
          <w:color w:val="0D0D0D"/>
          <w:sz w:val="28"/>
          <w:szCs w:val="28"/>
        </w:rPr>
        <w:t xml:space="preserve">4) </w:t>
      </w:r>
      <w:proofErr w:type="spellStart"/>
      <w:r w:rsidRPr="00073776">
        <w:rPr>
          <w:color w:val="0D0D0D"/>
          <w:sz w:val="28"/>
          <w:szCs w:val="28"/>
        </w:rPr>
        <w:t>бұрыштама</w:t>
      </w:r>
      <w:proofErr w:type="spellEnd"/>
      <w:r w:rsidRPr="00073776">
        <w:rPr>
          <w:color w:val="0D0D0D"/>
          <w:sz w:val="28"/>
          <w:szCs w:val="28"/>
        </w:rPr>
        <w:t xml:space="preserve"> </w:t>
      </w:r>
      <w:proofErr w:type="spellStart"/>
      <w:r w:rsidRPr="00073776">
        <w:rPr>
          <w:color w:val="0D0D0D"/>
          <w:sz w:val="28"/>
          <w:szCs w:val="28"/>
        </w:rPr>
        <w:t>қойылған</w:t>
      </w:r>
      <w:proofErr w:type="spellEnd"/>
      <w:r w:rsidRPr="00073776">
        <w:rPr>
          <w:color w:val="0D0D0D"/>
          <w:sz w:val="28"/>
          <w:szCs w:val="28"/>
        </w:rPr>
        <w:t xml:space="preserve"> </w:t>
      </w:r>
      <w:proofErr w:type="spellStart"/>
      <w:r w:rsidRPr="00073776">
        <w:rPr>
          <w:color w:val="0D0D0D"/>
          <w:sz w:val="28"/>
          <w:szCs w:val="28"/>
        </w:rPr>
        <w:t>құжаттардың</w:t>
      </w:r>
      <w:proofErr w:type="spellEnd"/>
      <w:r w:rsidRPr="00073776">
        <w:rPr>
          <w:color w:val="0D0D0D"/>
          <w:sz w:val="28"/>
          <w:szCs w:val="28"/>
        </w:rPr>
        <w:t xml:space="preserve"> </w:t>
      </w:r>
      <w:proofErr w:type="spellStart"/>
      <w:r w:rsidRPr="00073776">
        <w:rPr>
          <w:color w:val="0D0D0D"/>
          <w:sz w:val="28"/>
          <w:szCs w:val="28"/>
        </w:rPr>
        <w:t>қолданыстағы</w:t>
      </w:r>
      <w:proofErr w:type="spellEnd"/>
      <w:r w:rsidRPr="00073776">
        <w:rPr>
          <w:color w:val="0D0D0D"/>
          <w:sz w:val="28"/>
          <w:szCs w:val="28"/>
        </w:rPr>
        <w:t xml:space="preserve"> </w:t>
      </w:r>
      <w:proofErr w:type="spellStart"/>
      <w:r w:rsidRPr="00073776">
        <w:rPr>
          <w:color w:val="0D0D0D"/>
          <w:sz w:val="28"/>
          <w:szCs w:val="28"/>
        </w:rPr>
        <w:t>заң</w:t>
      </w:r>
      <w:proofErr w:type="gramStart"/>
      <w:r w:rsidRPr="00073776">
        <w:rPr>
          <w:color w:val="0D0D0D"/>
          <w:sz w:val="28"/>
          <w:szCs w:val="28"/>
        </w:rPr>
        <w:t>нама</w:t>
      </w:r>
      <w:proofErr w:type="gramEnd"/>
      <w:r w:rsidRPr="00073776">
        <w:rPr>
          <w:color w:val="0D0D0D"/>
          <w:sz w:val="28"/>
          <w:szCs w:val="28"/>
        </w:rPr>
        <w:t>ға</w:t>
      </w:r>
      <w:proofErr w:type="spellEnd"/>
      <w:r w:rsidRPr="00073776">
        <w:rPr>
          <w:color w:val="0D0D0D"/>
          <w:sz w:val="28"/>
          <w:szCs w:val="28"/>
        </w:rPr>
        <w:t xml:space="preserve"> </w:t>
      </w:r>
      <w:proofErr w:type="spellStart"/>
      <w:r w:rsidRPr="00073776">
        <w:rPr>
          <w:color w:val="0D0D0D"/>
          <w:sz w:val="28"/>
          <w:szCs w:val="28"/>
        </w:rPr>
        <w:t>сәйкестігі</w:t>
      </w:r>
      <w:proofErr w:type="spellEnd"/>
      <w:r w:rsidRPr="00073776">
        <w:rPr>
          <w:color w:val="0D0D0D"/>
          <w:sz w:val="28"/>
          <w:szCs w:val="28"/>
        </w:rPr>
        <w:t xml:space="preserve">; </w:t>
      </w:r>
    </w:p>
    <w:p w:rsidR="00073776" w:rsidRPr="00073776" w:rsidRDefault="00073776" w:rsidP="00073776">
      <w:pPr>
        <w:shd w:val="clear" w:color="auto" w:fill="FFFFFF"/>
        <w:tabs>
          <w:tab w:val="left" w:pos="993"/>
        </w:tabs>
        <w:ind w:firstLine="567"/>
        <w:jc w:val="both"/>
        <w:rPr>
          <w:color w:val="0D0D0D"/>
          <w:sz w:val="28"/>
          <w:szCs w:val="28"/>
        </w:rPr>
      </w:pPr>
      <w:r w:rsidRPr="00073776">
        <w:rPr>
          <w:color w:val="0D0D0D"/>
          <w:sz w:val="28"/>
          <w:szCs w:val="28"/>
        </w:rPr>
        <w:t xml:space="preserve">5) </w:t>
      </w:r>
      <w:proofErr w:type="spellStart"/>
      <w:r w:rsidRPr="00073776">
        <w:rPr>
          <w:color w:val="0D0D0D"/>
          <w:sz w:val="28"/>
          <w:szCs w:val="28"/>
        </w:rPr>
        <w:t>бө</w:t>
      </w:r>
      <w:proofErr w:type="gramStart"/>
      <w:r w:rsidRPr="00073776">
        <w:rPr>
          <w:color w:val="0D0D0D"/>
          <w:sz w:val="28"/>
          <w:szCs w:val="28"/>
        </w:rPr>
        <w:t>л</w:t>
      </w:r>
      <w:proofErr w:type="gramEnd"/>
      <w:r w:rsidRPr="00073776">
        <w:rPr>
          <w:color w:val="0D0D0D"/>
          <w:sz w:val="28"/>
          <w:szCs w:val="28"/>
        </w:rPr>
        <w:t>імшедегі</w:t>
      </w:r>
      <w:proofErr w:type="spellEnd"/>
      <w:r w:rsidRPr="00073776">
        <w:rPr>
          <w:color w:val="0D0D0D"/>
          <w:sz w:val="28"/>
          <w:szCs w:val="28"/>
        </w:rPr>
        <w:t xml:space="preserve"> </w:t>
      </w:r>
      <w:proofErr w:type="spellStart"/>
      <w:r w:rsidRPr="00073776">
        <w:rPr>
          <w:color w:val="0D0D0D"/>
          <w:sz w:val="28"/>
          <w:szCs w:val="28"/>
        </w:rPr>
        <w:t>мүліктің</w:t>
      </w:r>
      <w:proofErr w:type="spellEnd"/>
      <w:r w:rsidRPr="00073776">
        <w:rPr>
          <w:color w:val="0D0D0D"/>
          <w:sz w:val="28"/>
          <w:szCs w:val="28"/>
        </w:rPr>
        <w:t xml:space="preserve"> </w:t>
      </w:r>
      <w:proofErr w:type="spellStart"/>
      <w:r w:rsidRPr="00073776">
        <w:rPr>
          <w:color w:val="0D0D0D"/>
          <w:sz w:val="28"/>
          <w:szCs w:val="28"/>
        </w:rPr>
        <w:t>сақталуын</w:t>
      </w:r>
      <w:proofErr w:type="spellEnd"/>
      <w:r w:rsidRPr="00073776">
        <w:rPr>
          <w:color w:val="0D0D0D"/>
          <w:sz w:val="28"/>
          <w:szCs w:val="28"/>
        </w:rPr>
        <w:t xml:space="preserve"> </w:t>
      </w:r>
      <w:proofErr w:type="spellStart"/>
      <w:r w:rsidRPr="00073776">
        <w:rPr>
          <w:color w:val="0D0D0D"/>
          <w:sz w:val="28"/>
          <w:szCs w:val="28"/>
        </w:rPr>
        <w:t>қамтамасыз</w:t>
      </w:r>
      <w:proofErr w:type="spellEnd"/>
      <w:r w:rsidRPr="00073776">
        <w:rPr>
          <w:color w:val="0D0D0D"/>
          <w:sz w:val="28"/>
          <w:szCs w:val="28"/>
        </w:rPr>
        <w:t xml:space="preserve"> </w:t>
      </w:r>
      <w:proofErr w:type="spellStart"/>
      <w:r w:rsidRPr="00073776">
        <w:rPr>
          <w:color w:val="0D0D0D"/>
          <w:sz w:val="28"/>
          <w:szCs w:val="28"/>
        </w:rPr>
        <w:t>ету</w:t>
      </w:r>
      <w:proofErr w:type="spellEnd"/>
      <w:r w:rsidRPr="00073776">
        <w:rPr>
          <w:color w:val="0D0D0D"/>
          <w:sz w:val="28"/>
          <w:szCs w:val="28"/>
        </w:rPr>
        <w:t xml:space="preserve">; </w:t>
      </w:r>
    </w:p>
    <w:p w:rsidR="00073776" w:rsidRPr="00073776" w:rsidRDefault="00073776" w:rsidP="00073776">
      <w:pPr>
        <w:shd w:val="clear" w:color="auto" w:fill="FFFFFF"/>
        <w:tabs>
          <w:tab w:val="left" w:pos="993"/>
        </w:tabs>
        <w:ind w:firstLine="567"/>
        <w:jc w:val="both"/>
        <w:rPr>
          <w:color w:val="0D0D0D"/>
          <w:sz w:val="28"/>
          <w:szCs w:val="28"/>
        </w:rPr>
      </w:pPr>
      <w:r w:rsidRPr="00073776">
        <w:rPr>
          <w:color w:val="0D0D0D"/>
          <w:sz w:val="28"/>
          <w:szCs w:val="28"/>
        </w:rPr>
        <w:t xml:space="preserve">6) </w:t>
      </w:r>
      <w:proofErr w:type="spellStart"/>
      <w:r w:rsidRPr="00073776">
        <w:rPr>
          <w:color w:val="0D0D0D"/>
          <w:sz w:val="28"/>
          <w:szCs w:val="28"/>
        </w:rPr>
        <w:t>құжаттарды</w:t>
      </w:r>
      <w:proofErr w:type="spellEnd"/>
      <w:r w:rsidRPr="00073776">
        <w:rPr>
          <w:color w:val="0D0D0D"/>
          <w:sz w:val="28"/>
          <w:szCs w:val="28"/>
        </w:rPr>
        <w:t xml:space="preserve"> </w:t>
      </w:r>
      <w:proofErr w:type="spellStart"/>
      <w:r w:rsidRPr="00073776">
        <w:rPr>
          <w:color w:val="0D0D0D"/>
          <w:sz w:val="28"/>
          <w:szCs w:val="28"/>
        </w:rPr>
        <w:t>жедел</w:t>
      </w:r>
      <w:proofErr w:type="spellEnd"/>
      <w:r w:rsidRPr="00073776">
        <w:rPr>
          <w:color w:val="0D0D0D"/>
          <w:sz w:val="28"/>
          <w:szCs w:val="28"/>
        </w:rPr>
        <w:t xml:space="preserve"> </w:t>
      </w:r>
      <w:proofErr w:type="spellStart"/>
      <w:r w:rsidRPr="00073776">
        <w:rPr>
          <w:color w:val="0D0D0D"/>
          <w:sz w:val="28"/>
          <w:szCs w:val="28"/>
        </w:rPr>
        <w:t>және</w:t>
      </w:r>
      <w:proofErr w:type="spellEnd"/>
      <w:r w:rsidRPr="00073776">
        <w:rPr>
          <w:color w:val="0D0D0D"/>
          <w:sz w:val="28"/>
          <w:szCs w:val="28"/>
        </w:rPr>
        <w:t xml:space="preserve"> </w:t>
      </w:r>
      <w:proofErr w:type="spellStart"/>
      <w:r w:rsidRPr="00073776">
        <w:rPr>
          <w:color w:val="0D0D0D"/>
          <w:sz w:val="28"/>
          <w:szCs w:val="28"/>
        </w:rPr>
        <w:t>сапалы</w:t>
      </w:r>
      <w:proofErr w:type="spellEnd"/>
      <w:r w:rsidRPr="00073776">
        <w:rPr>
          <w:color w:val="0D0D0D"/>
          <w:sz w:val="28"/>
          <w:szCs w:val="28"/>
        </w:rPr>
        <w:t xml:space="preserve"> </w:t>
      </w:r>
      <w:proofErr w:type="spellStart"/>
      <w:r w:rsidRPr="00073776">
        <w:rPr>
          <w:color w:val="0D0D0D"/>
          <w:sz w:val="28"/>
          <w:szCs w:val="28"/>
        </w:rPr>
        <w:t>дайындауды</w:t>
      </w:r>
      <w:proofErr w:type="spellEnd"/>
      <w:r w:rsidRPr="00073776">
        <w:rPr>
          <w:color w:val="0D0D0D"/>
          <w:sz w:val="28"/>
          <w:szCs w:val="28"/>
        </w:rPr>
        <w:t xml:space="preserve"> </w:t>
      </w:r>
      <w:proofErr w:type="spellStart"/>
      <w:r w:rsidRPr="00073776">
        <w:rPr>
          <w:color w:val="0D0D0D"/>
          <w:sz w:val="28"/>
          <w:szCs w:val="28"/>
        </w:rPr>
        <w:t>ұйымдастыру</w:t>
      </w:r>
      <w:proofErr w:type="spellEnd"/>
      <w:r w:rsidRPr="00073776">
        <w:rPr>
          <w:color w:val="0D0D0D"/>
          <w:sz w:val="28"/>
          <w:szCs w:val="28"/>
        </w:rPr>
        <w:t xml:space="preserve">, </w:t>
      </w:r>
      <w:proofErr w:type="spellStart"/>
      <w:r w:rsidRPr="00073776">
        <w:rPr>
          <w:color w:val="0D0D0D"/>
          <w:sz w:val="28"/>
          <w:szCs w:val="28"/>
        </w:rPr>
        <w:t>қолданыстағ</w:t>
      </w:r>
      <w:proofErr w:type="gramStart"/>
      <w:r w:rsidRPr="00073776">
        <w:rPr>
          <w:color w:val="0D0D0D"/>
          <w:sz w:val="28"/>
          <w:szCs w:val="28"/>
        </w:rPr>
        <w:t>ы</w:t>
      </w:r>
      <w:proofErr w:type="spellEnd"/>
      <w:proofErr w:type="gramEnd"/>
      <w:r w:rsidRPr="00073776">
        <w:rPr>
          <w:color w:val="0D0D0D"/>
          <w:sz w:val="28"/>
          <w:szCs w:val="28"/>
        </w:rPr>
        <w:t xml:space="preserve"> </w:t>
      </w:r>
      <w:proofErr w:type="spellStart"/>
      <w:r w:rsidRPr="00073776">
        <w:rPr>
          <w:color w:val="0D0D0D"/>
          <w:sz w:val="28"/>
          <w:szCs w:val="28"/>
        </w:rPr>
        <w:t>қағидалар</w:t>
      </w:r>
      <w:proofErr w:type="spellEnd"/>
      <w:r w:rsidRPr="00073776">
        <w:rPr>
          <w:color w:val="0D0D0D"/>
          <w:sz w:val="28"/>
          <w:szCs w:val="28"/>
        </w:rPr>
        <w:t xml:space="preserve"> мен </w:t>
      </w:r>
      <w:proofErr w:type="spellStart"/>
      <w:r w:rsidRPr="00073776">
        <w:rPr>
          <w:color w:val="0D0D0D"/>
          <w:sz w:val="28"/>
          <w:szCs w:val="28"/>
        </w:rPr>
        <w:t>нұсқаулықтарға</w:t>
      </w:r>
      <w:proofErr w:type="spellEnd"/>
      <w:r w:rsidRPr="00073776">
        <w:rPr>
          <w:color w:val="0D0D0D"/>
          <w:sz w:val="28"/>
          <w:szCs w:val="28"/>
        </w:rPr>
        <w:t xml:space="preserve"> </w:t>
      </w:r>
      <w:proofErr w:type="spellStart"/>
      <w:r w:rsidRPr="00073776">
        <w:rPr>
          <w:color w:val="0D0D0D"/>
          <w:sz w:val="28"/>
          <w:szCs w:val="28"/>
        </w:rPr>
        <w:t>сәйкес</w:t>
      </w:r>
      <w:proofErr w:type="spellEnd"/>
      <w:r w:rsidRPr="00073776">
        <w:rPr>
          <w:color w:val="0D0D0D"/>
          <w:sz w:val="28"/>
          <w:szCs w:val="28"/>
        </w:rPr>
        <w:t xml:space="preserve"> </w:t>
      </w:r>
      <w:proofErr w:type="spellStart"/>
      <w:r w:rsidRPr="00073776">
        <w:rPr>
          <w:color w:val="0D0D0D"/>
          <w:sz w:val="28"/>
          <w:szCs w:val="28"/>
        </w:rPr>
        <w:t>іс</w:t>
      </w:r>
      <w:proofErr w:type="spellEnd"/>
      <w:r w:rsidRPr="00073776">
        <w:rPr>
          <w:color w:val="0D0D0D"/>
          <w:sz w:val="28"/>
          <w:szCs w:val="28"/>
        </w:rPr>
        <w:t xml:space="preserve"> </w:t>
      </w:r>
      <w:proofErr w:type="spellStart"/>
      <w:r w:rsidRPr="00073776">
        <w:rPr>
          <w:color w:val="0D0D0D"/>
          <w:sz w:val="28"/>
          <w:szCs w:val="28"/>
        </w:rPr>
        <w:t>қағаздарын</w:t>
      </w:r>
      <w:proofErr w:type="spellEnd"/>
      <w:r w:rsidRPr="00073776">
        <w:rPr>
          <w:color w:val="0D0D0D"/>
          <w:sz w:val="28"/>
          <w:szCs w:val="28"/>
        </w:rPr>
        <w:t xml:space="preserve"> </w:t>
      </w:r>
      <w:proofErr w:type="spellStart"/>
      <w:r w:rsidRPr="00073776">
        <w:rPr>
          <w:color w:val="0D0D0D"/>
          <w:sz w:val="28"/>
          <w:szCs w:val="28"/>
        </w:rPr>
        <w:t>жүргізу</w:t>
      </w:r>
      <w:proofErr w:type="spellEnd"/>
      <w:r w:rsidRPr="00073776">
        <w:rPr>
          <w:color w:val="0D0D0D"/>
          <w:sz w:val="28"/>
          <w:szCs w:val="28"/>
        </w:rPr>
        <w:t xml:space="preserve">; </w:t>
      </w:r>
    </w:p>
    <w:p w:rsidR="00073776" w:rsidRDefault="00073776" w:rsidP="00073776">
      <w:pPr>
        <w:shd w:val="clear" w:color="auto" w:fill="FFFFFF"/>
        <w:tabs>
          <w:tab w:val="left" w:pos="993"/>
        </w:tabs>
        <w:ind w:firstLine="567"/>
        <w:jc w:val="both"/>
        <w:rPr>
          <w:color w:val="0D0D0D"/>
          <w:sz w:val="28"/>
          <w:szCs w:val="28"/>
          <w:lang w:val="kk-KZ"/>
        </w:rPr>
      </w:pPr>
      <w:r w:rsidRPr="00073776">
        <w:rPr>
          <w:color w:val="0D0D0D"/>
          <w:sz w:val="28"/>
          <w:szCs w:val="28"/>
        </w:rPr>
        <w:t xml:space="preserve">13. </w:t>
      </w:r>
      <w:proofErr w:type="spellStart"/>
      <w:r w:rsidRPr="00073776">
        <w:rPr>
          <w:color w:val="0D0D0D"/>
          <w:sz w:val="28"/>
          <w:szCs w:val="28"/>
        </w:rPr>
        <w:t>Лауазымдық</w:t>
      </w:r>
      <w:proofErr w:type="spellEnd"/>
      <w:r w:rsidRPr="00073776">
        <w:rPr>
          <w:color w:val="0D0D0D"/>
          <w:sz w:val="28"/>
          <w:szCs w:val="28"/>
        </w:rPr>
        <w:t xml:space="preserve"> </w:t>
      </w:r>
      <w:proofErr w:type="spellStart"/>
      <w:r w:rsidRPr="00073776">
        <w:rPr>
          <w:color w:val="0D0D0D"/>
          <w:sz w:val="28"/>
          <w:szCs w:val="28"/>
        </w:rPr>
        <w:t>міндеттерін</w:t>
      </w:r>
      <w:proofErr w:type="spellEnd"/>
      <w:r w:rsidRPr="00073776">
        <w:rPr>
          <w:color w:val="0D0D0D"/>
          <w:sz w:val="28"/>
          <w:szCs w:val="28"/>
        </w:rPr>
        <w:t xml:space="preserve"> </w:t>
      </w:r>
      <w:proofErr w:type="spellStart"/>
      <w:r w:rsidRPr="00073776">
        <w:rPr>
          <w:color w:val="0D0D0D"/>
          <w:sz w:val="28"/>
          <w:szCs w:val="28"/>
        </w:rPr>
        <w:t>тиісінше</w:t>
      </w:r>
      <w:proofErr w:type="spellEnd"/>
      <w:r w:rsidRPr="00073776">
        <w:rPr>
          <w:color w:val="0D0D0D"/>
          <w:sz w:val="28"/>
          <w:szCs w:val="28"/>
        </w:rPr>
        <w:t xml:space="preserve"> </w:t>
      </w:r>
      <w:proofErr w:type="spellStart"/>
      <w:r w:rsidRPr="00073776">
        <w:rPr>
          <w:color w:val="0D0D0D"/>
          <w:sz w:val="28"/>
          <w:szCs w:val="28"/>
        </w:rPr>
        <w:t>орындамағаны</w:t>
      </w:r>
      <w:proofErr w:type="spellEnd"/>
      <w:r w:rsidRPr="00073776">
        <w:rPr>
          <w:color w:val="0D0D0D"/>
          <w:sz w:val="28"/>
          <w:szCs w:val="28"/>
        </w:rPr>
        <w:t xml:space="preserve"> </w:t>
      </w:r>
      <w:proofErr w:type="spellStart"/>
      <w:r w:rsidRPr="00073776">
        <w:rPr>
          <w:color w:val="0D0D0D"/>
          <w:sz w:val="28"/>
          <w:szCs w:val="28"/>
        </w:rPr>
        <w:t>және</w:t>
      </w:r>
      <w:proofErr w:type="spellEnd"/>
      <w:r w:rsidRPr="00073776">
        <w:rPr>
          <w:color w:val="0D0D0D"/>
          <w:sz w:val="28"/>
          <w:szCs w:val="28"/>
        </w:rPr>
        <w:t xml:space="preserve"> </w:t>
      </w:r>
      <w:proofErr w:type="spellStart"/>
      <w:r w:rsidRPr="00073776">
        <w:rPr>
          <w:color w:val="0D0D0D"/>
          <w:sz w:val="28"/>
          <w:szCs w:val="28"/>
        </w:rPr>
        <w:t>еңбек</w:t>
      </w:r>
      <w:proofErr w:type="spellEnd"/>
      <w:r w:rsidRPr="00073776">
        <w:rPr>
          <w:color w:val="0D0D0D"/>
          <w:sz w:val="28"/>
          <w:szCs w:val="28"/>
        </w:rPr>
        <w:t xml:space="preserve"> </w:t>
      </w:r>
      <w:proofErr w:type="spellStart"/>
      <w:r w:rsidRPr="00073776">
        <w:rPr>
          <w:color w:val="0D0D0D"/>
          <w:sz w:val="28"/>
          <w:szCs w:val="28"/>
        </w:rPr>
        <w:t>тәртібін</w:t>
      </w:r>
      <w:proofErr w:type="spellEnd"/>
      <w:r w:rsidRPr="00073776">
        <w:rPr>
          <w:color w:val="0D0D0D"/>
          <w:sz w:val="28"/>
          <w:szCs w:val="28"/>
        </w:rPr>
        <w:t xml:space="preserve"> </w:t>
      </w:r>
      <w:proofErr w:type="spellStart"/>
      <w:r w:rsidRPr="00073776">
        <w:rPr>
          <w:color w:val="0D0D0D"/>
          <w:sz w:val="28"/>
          <w:szCs w:val="28"/>
        </w:rPr>
        <w:t>бұзғаны</w:t>
      </w:r>
      <w:proofErr w:type="spellEnd"/>
      <w:r w:rsidRPr="00073776">
        <w:rPr>
          <w:color w:val="0D0D0D"/>
          <w:sz w:val="28"/>
          <w:szCs w:val="28"/>
        </w:rPr>
        <w:t xml:space="preserve"> </w:t>
      </w:r>
      <w:proofErr w:type="spellStart"/>
      <w:r w:rsidRPr="00073776">
        <w:rPr>
          <w:color w:val="0D0D0D"/>
          <w:sz w:val="28"/>
          <w:szCs w:val="28"/>
        </w:rPr>
        <w:t>үшін</w:t>
      </w:r>
      <w:proofErr w:type="spellEnd"/>
      <w:r w:rsidRPr="00073776">
        <w:rPr>
          <w:color w:val="0D0D0D"/>
          <w:sz w:val="28"/>
          <w:szCs w:val="28"/>
        </w:rPr>
        <w:t xml:space="preserve"> </w:t>
      </w:r>
      <w:proofErr w:type="spellStart"/>
      <w:r w:rsidRPr="00073776">
        <w:rPr>
          <w:color w:val="0D0D0D"/>
          <w:sz w:val="28"/>
          <w:szCs w:val="28"/>
        </w:rPr>
        <w:t>ғылым</w:t>
      </w:r>
      <w:proofErr w:type="spellEnd"/>
      <w:r w:rsidRPr="00073776">
        <w:rPr>
          <w:color w:val="0D0D0D"/>
          <w:sz w:val="28"/>
          <w:szCs w:val="28"/>
        </w:rPr>
        <w:t xml:space="preserve"> </w:t>
      </w:r>
      <w:proofErr w:type="spellStart"/>
      <w:r w:rsidRPr="00073776">
        <w:rPr>
          <w:color w:val="0D0D0D"/>
          <w:sz w:val="28"/>
          <w:szCs w:val="28"/>
        </w:rPr>
        <w:t>және</w:t>
      </w:r>
      <w:proofErr w:type="spellEnd"/>
      <w:r w:rsidRPr="00073776">
        <w:rPr>
          <w:color w:val="0D0D0D"/>
          <w:sz w:val="28"/>
          <w:szCs w:val="28"/>
        </w:rPr>
        <w:t xml:space="preserve"> </w:t>
      </w:r>
      <w:proofErr w:type="spellStart"/>
      <w:r w:rsidRPr="00073776">
        <w:rPr>
          <w:color w:val="0D0D0D"/>
          <w:sz w:val="28"/>
          <w:szCs w:val="28"/>
        </w:rPr>
        <w:t>коммерцияландыру</w:t>
      </w:r>
      <w:proofErr w:type="spellEnd"/>
      <w:r w:rsidRPr="00073776">
        <w:rPr>
          <w:color w:val="0D0D0D"/>
          <w:sz w:val="28"/>
          <w:szCs w:val="28"/>
        </w:rPr>
        <w:t xml:space="preserve"> </w:t>
      </w:r>
      <w:proofErr w:type="spellStart"/>
      <w:r w:rsidRPr="00073776">
        <w:rPr>
          <w:color w:val="0D0D0D"/>
          <w:sz w:val="28"/>
          <w:szCs w:val="28"/>
        </w:rPr>
        <w:t>басқармасының</w:t>
      </w:r>
      <w:proofErr w:type="spellEnd"/>
      <w:r w:rsidRPr="00073776">
        <w:rPr>
          <w:color w:val="0D0D0D"/>
          <w:sz w:val="28"/>
          <w:szCs w:val="28"/>
        </w:rPr>
        <w:t xml:space="preserve"> </w:t>
      </w:r>
      <w:proofErr w:type="spellStart"/>
      <w:r w:rsidRPr="00073776">
        <w:rPr>
          <w:color w:val="0D0D0D"/>
          <w:sz w:val="28"/>
          <w:szCs w:val="28"/>
        </w:rPr>
        <w:t>бастығы</w:t>
      </w:r>
      <w:proofErr w:type="spellEnd"/>
      <w:r w:rsidRPr="00073776">
        <w:rPr>
          <w:color w:val="0D0D0D"/>
          <w:sz w:val="28"/>
          <w:szCs w:val="28"/>
        </w:rPr>
        <w:t xml:space="preserve"> Қ</w:t>
      </w:r>
      <w:proofErr w:type="gramStart"/>
      <w:r w:rsidRPr="00073776">
        <w:rPr>
          <w:color w:val="0D0D0D"/>
          <w:sz w:val="28"/>
          <w:szCs w:val="28"/>
        </w:rPr>
        <w:t>Р</w:t>
      </w:r>
      <w:proofErr w:type="gramEnd"/>
      <w:r w:rsidRPr="00073776">
        <w:rPr>
          <w:color w:val="0D0D0D"/>
          <w:sz w:val="28"/>
          <w:szCs w:val="28"/>
        </w:rPr>
        <w:t xml:space="preserve"> </w:t>
      </w:r>
      <w:proofErr w:type="spellStart"/>
      <w:r w:rsidRPr="00073776">
        <w:rPr>
          <w:color w:val="0D0D0D"/>
          <w:sz w:val="28"/>
          <w:szCs w:val="28"/>
        </w:rPr>
        <w:t>қолданыстағы</w:t>
      </w:r>
      <w:proofErr w:type="spellEnd"/>
      <w:r w:rsidRPr="00073776">
        <w:rPr>
          <w:color w:val="0D0D0D"/>
          <w:sz w:val="28"/>
          <w:szCs w:val="28"/>
        </w:rPr>
        <w:t xml:space="preserve"> </w:t>
      </w:r>
      <w:proofErr w:type="spellStart"/>
      <w:r w:rsidRPr="00073776">
        <w:rPr>
          <w:color w:val="0D0D0D"/>
          <w:sz w:val="28"/>
          <w:szCs w:val="28"/>
        </w:rPr>
        <w:t>заңнамасында</w:t>
      </w:r>
      <w:proofErr w:type="spellEnd"/>
      <w:r w:rsidRPr="00073776">
        <w:rPr>
          <w:color w:val="0D0D0D"/>
          <w:sz w:val="28"/>
          <w:szCs w:val="28"/>
        </w:rPr>
        <w:t xml:space="preserve"> </w:t>
      </w:r>
      <w:proofErr w:type="spellStart"/>
      <w:r w:rsidRPr="00073776">
        <w:rPr>
          <w:color w:val="0D0D0D"/>
          <w:sz w:val="28"/>
          <w:szCs w:val="28"/>
        </w:rPr>
        <w:t>көзделген</w:t>
      </w:r>
      <w:proofErr w:type="spellEnd"/>
      <w:r w:rsidRPr="00073776">
        <w:rPr>
          <w:color w:val="0D0D0D"/>
          <w:sz w:val="28"/>
          <w:szCs w:val="28"/>
        </w:rPr>
        <w:t xml:space="preserve"> </w:t>
      </w:r>
      <w:proofErr w:type="spellStart"/>
      <w:r w:rsidRPr="00073776">
        <w:rPr>
          <w:color w:val="0D0D0D"/>
          <w:sz w:val="28"/>
          <w:szCs w:val="28"/>
        </w:rPr>
        <w:t>тәртіппен</w:t>
      </w:r>
      <w:proofErr w:type="spellEnd"/>
      <w:r w:rsidRPr="00073776">
        <w:rPr>
          <w:color w:val="0D0D0D"/>
          <w:sz w:val="28"/>
          <w:szCs w:val="28"/>
        </w:rPr>
        <w:t xml:space="preserve"> </w:t>
      </w:r>
      <w:proofErr w:type="spellStart"/>
      <w:r w:rsidRPr="00073776">
        <w:rPr>
          <w:color w:val="0D0D0D"/>
          <w:sz w:val="28"/>
          <w:szCs w:val="28"/>
        </w:rPr>
        <w:t>жауапты</w:t>
      </w:r>
      <w:proofErr w:type="spellEnd"/>
      <w:r w:rsidRPr="00073776">
        <w:rPr>
          <w:color w:val="0D0D0D"/>
          <w:sz w:val="28"/>
          <w:szCs w:val="28"/>
        </w:rPr>
        <w:t xml:space="preserve"> </w:t>
      </w:r>
      <w:proofErr w:type="spellStart"/>
      <w:r w:rsidRPr="00073776">
        <w:rPr>
          <w:color w:val="0D0D0D"/>
          <w:sz w:val="28"/>
          <w:szCs w:val="28"/>
        </w:rPr>
        <w:t>болады</w:t>
      </w:r>
      <w:proofErr w:type="spellEnd"/>
      <w:r w:rsidRPr="00073776">
        <w:rPr>
          <w:color w:val="0D0D0D"/>
          <w:sz w:val="28"/>
          <w:szCs w:val="28"/>
        </w:rPr>
        <w:t>.</w:t>
      </w:r>
    </w:p>
    <w:p w:rsidR="00073776" w:rsidRDefault="00073776" w:rsidP="00073776">
      <w:pPr>
        <w:shd w:val="clear" w:color="auto" w:fill="FFFFFF"/>
        <w:tabs>
          <w:tab w:val="left" w:pos="993"/>
        </w:tabs>
        <w:ind w:firstLine="567"/>
        <w:jc w:val="both"/>
        <w:rPr>
          <w:color w:val="0D0D0D"/>
          <w:sz w:val="28"/>
          <w:szCs w:val="28"/>
          <w:lang w:val="kk-KZ"/>
        </w:rPr>
      </w:pPr>
    </w:p>
    <w:p w:rsidR="007903C1" w:rsidRPr="007903C1" w:rsidRDefault="007903C1" w:rsidP="007903C1">
      <w:pPr>
        <w:shd w:val="clear" w:color="auto" w:fill="FFFFFF"/>
        <w:tabs>
          <w:tab w:val="left" w:pos="993"/>
        </w:tabs>
        <w:ind w:firstLine="567"/>
        <w:jc w:val="both"/>
        <w:rPr>
          <w:b/>
          <w:spacing w:val="-6"/>
          <w:sz w:val="28"/>
          <w:szCs w:val="28"/>
          <w:lang w:val="kk-KZ"/>
        </w:rPr>
      </w:pPr>
      <w:r w:rsidRPr="007903C1">
        <w:rPr>
          <w:b/>
          <w:spacing w:val="-6"/>
          <w:sz w:val="28"/>
          <w:szCs w:val="28"/>
          <w:lang w:val="kk-KZ"/>
        </w:rPr>
        <w:t>Параграф 5. Өзара қарым-қатынастар</w:t>
      </w:r>
      <w:r w:rsidRPr="007903C1">
        <w:rPr>
          <w:b/>
          <w:spacing w:val="-6"/>
          <w:sz w:val="28"/>
          <w:szCs w:val="28"/>
          <w:lang w:val="kk-KZ"/>
        </w:rPr>
        <w:tab/>
      </w:r>
    </w:p>
    <w:p w:rsidR="004A6D5A" w:rsidRPr="007903C1" w:rsidRDefault="004A6D5A" w:rsidP="00645CD7">
      <w:pPr>
        <w:shd w:val="clear" w:color="auto" w:fill="FFFFFF"/>
        <w:tabs>
          <w:tab w:val="left" w:pos="993"/>
        </w:tabs>
        <w:ind w:firstLine="567"/>
        <w:jc w:val="both"/>
        <w:rPr>
          <w:b/>
          <w:color w:val="0D0D0D"/>
          <w:sz w:val="28"/>
          <w:szCs w:val="28"/>
          <w:lang w:val="kk-KZ"/>
        </w:rPr>
      </w:pPr>
    </w:p>
    <w:p w:rsidR="007903C1" w:rsidRPr="007903C1" w:rsidRDefault="007903C1" w:rsidP="007903C1">
      <w:pPr>
        <w:shd w:val="clear" w:color="auto" w:fill="FFFFFF"/>
        <w:tabs>
          <w:tab w:val="left" w:pos="993"/>
        </w:tabs>
        <w:ind w:firstLine="567"/>
        <w:jc w:val="both"/>
        <w:rPr>
          <w:color w:val="0D0D0D"/>
          <w:sz w:val="28"/>
          <w:szCs w:val="28"/>
          <w:lang w:val="kk-KZ"/>
        </w:rPr>
      </w:pPr>
      <w:r w:rsidRPr="007903C1">
        <w:rPr>
          <w:color w:val="0D0D0D"/>
          <w:sz w:val="28"/>
          <w:szCs w:val="28"/>
          <w:lang w:val="kk-KZ"/>
        </w:rPr>
        <w:t>14. Ағымдағы мәселелерді шешу кезінде лауазымдық міндеттерді орындау барысында ғылым және коммерцияландыру басқармасының бастығы:</w:t>
      </w:r>
    </w:p>
    <w:p w:rsidR="007903C1" w:rsidRPr="007903C1" w:rsidRDefault="007903C1" w:rsidP="007903C1">
      <w:pPr>
        <w:shd w:val="clear" w:color="auto" w:fill="FFFFFF"/>
        <w:tabs>
          <w:tab w:val="left" w:pos="993"/>
        </w:tabs>
        <w:ind w:firstLine="567"/>
        <w:jc w:val="both"/>
        <w:rPr>
          <w:color w:val="0D0D0D"/>
          <w:sz w:val="28"/>
          <w:szCs w:val="28"/>
          <w:lang w:val="kk-KZ"/>
        </w:rPr>
      </w:pPr>
      <w:r w:rsidRPr="007903C1">
        <w:rPr>
          <w:color w:val="0D0D0D"/>
          <w:sz w:val="28"/>
          <w:szCs w:val="28"/>
          <w:lang w:val="kk-KZ"/>
        </w:rPr>
        <w:t>1) жетекшілік ететін проректордан тапсырмалар алады және оларды орындау мерзімдерін келіседі;</w:t>
      </w:r>
    </w:p>
    <w:p w:rsidR="007903C1" w:rsidRPr="007903C1" w:rsidRDefault="007903C1" w:rsidP="007903C1">
      <w:pPr>
        <w:shd w:val="clear" w:color="auto" w:fill="FFFFFF"/>
        <w:tabs>
          <w:tab w:val="left" w:pos="993"/>
        </w:tabs>
        <w:ind w:firstLine="567"/>
        <w:jc w:val="both"/>
        <w:rPr>
          <w:color w:val="0D0D0D"/>
          <w:sz w:val="28"/>
          <w:szCs w:val="28"/>
          <w:lang w:val="kk-KZ"/>
        </w:rPr>
      </w:pPr>
      <w:r w:rsidRPr="007903C1">
        <w:rPr>
          <w:color w:val="0D0D0D"/>
          <w:sz w:val="28"/>
          <w:szCs w:val="28"/>
          <w:lang w:val="kk-KZ"/>
        </w:rPr>
        <w:t>2) басқа құрылымдық бөлімшелерден өзінің лауазымдық міндеттерін орындау үшін қажетті ақпарат пен құжаттарды сұратады;</w:t>
      </w:r>
    </w:p>
    <w:p w:rsidR="007903C1" w:rsidRDefault="007903C1" w:rsidP="007903C1">
      <w:pPr>
        <w:shd w:val="clear" w:color="auto" w:fill="FFFFFF"/>
        <w:tabs>
          <w:tab w:val="left" w:pos="993"/>
        </w:tabs>
        <w:ind w:firstLine="567"/>
        <w:jc w:val="both"/>
        <w:rPr>
          <w:color w:val="0D0D0D"/>
          <w:sz w:val="28"/>
          <w:szCs w:val="28"/>
          <w:lang w:val="kk-KZ"/>
        </w:rPr>
      </w:pPr>
      <w:r w:rsidRPr="00784D88">
        <w:rPr>
          <w:color w:val="0D0D0D"/>
          <w:sz w:val="28"/>
          <w:szCs w:val="28"/>
          <w:lang w:val="kk-KZ"/>
        </w:rPr>
        <w:t>3) көрсетілген мерзім өткеннен кейін орындалған тапсырма және тапсырма туралы ақпаратты ұсынады.</w:t>
      </w:r>
    </w:p>
    <w:p w:rsidR="007903C1" w:rsidRDefault="007903C1" w:rsidP="007903C1">
      <w:pPr>
        <w:shd w:val="clear" w:color="auto" w:fill="FFFFFF"/>
        <w:tabs>
          <w:tab w:val="left" w:pos="993"/>
        </w:tabs>
        <w:ind w:firstLine="567"/>
        <w:jc w:val="both"/>
        <w:rPr>
          <w:color w:val="0D0D0D"/>
          <w:sz w:val="28"/>
          <w:szCs w:val="28"/>
          <w:lang w:val="kk-KZ"/>
        </w:rPr>
      </w:pPr>
    </w:p>
    <w:p w:rsidR="007903C1" w:rsidRPr="007903C1" w:rsidRDefault="007903C1" w:rsidP="007903C1">
      <w:pPr>
        <w:ind w:firstLine="567"/>
        <w:rPr>
          <w:b/>
          <w:bCs/>
          <w:spacing w:val="-6"/>
          <w:sz w:val="28"/>
          <w:szCs w:val="28"/>
          <w:lang w:val="kk-KZ"/>
        </w:rPr>
      </w:pPr>
      <w:r>
        <w:rPr>
          <w:b/>
          <w:bCs/>
          <w:spacing w:val="-6"/>
          <w:sz w:val="28"/>
          <w:szCs w:val="28"/>
          <w:lang w:val="kk-KZ"/>
        </w:rPr>
        <w:t xml:space="preserve">6 тарау. </w:t>
      </w:r>
      <w:r w:rsidRPr="007903C1">
        <w:rPr>
          <w:b/>
          <w:bCs/>
          <w:spacing w:val="-6"/>
          <w:sz w:val="28"/>
          <w:szCs w:val="28"/>
          <w:lang w:val="kk-KZ"/>
        </w:rPr>
        <w:t>Өзгерістерді енгізу тәртібі</w:t>
      </w:r>
    </w:p>
    <w:p w:rsidR="004A6D5A" w:rsidRPr="007903C1" w:rsidRDefault="004A6D5A" w:rsidP="00645CD7">
      <w:pPr>
        <w:tabs>
          <w:tab w:val="left" w:pos="993"/>
        </w:tabs>
        <w:ind w:firstLine="567"/>
        <w:jc w:val="both"/>
        <w:rPr>
          <w:sz w:val="28"/>
          <w:szCs w:val="28"/>
          <w:lang w:val="kk-KZ"/>
        </w:rPr>
      </w:pPr>
    </w:p>
    <w:p w:rsidR="007903C1" w:rsidRDefault="007903C1" w:rsidP="00645CD7">
      <w:pPr>
        <w:shd w:val="clear" w:color="auto" w:fill="FFFFFF"/>
        <w:tabs>
          <w:tab w:val="left" w:pos="993"/>
        </w:tabs>
        <w:ind w:firstLine="567"/>
        <w:jc w:val="both"/>
        <w:rPr>
          <w:sz w:val="28"/>
          <w:szCs w:val="28"/>
          <w:lang w:val="kk-KZ"/>
        </w:rPr>
      </w:pPr>
      <w:r w:rsidRPr="007903C1">
        <w:rPr>
          <w:sz w:val="28"/>
          <w:szCs w:val="28"/>
          <w:lang w:val="kk-KZ"/>
        </w:rPr>
        <w:t xml:space="preserve">15. Осы </w:t>
      </w:r>
      <w:r>
        <w:rPr>
          <w:sz w:val="28"/>
          <w:szCs w:val="28"/>
          <w:lang w:val="kk-KZ"/>
        </w:rPr>
        <w:t>ЛН-қа</w:t>
      </w:r>
      <w:r w:rsidRPr="007903C1">
        <w:rPr>
          <w:sz w:val="28"/>
          <w:szCs w:val="28"/>
          <w:lang w:val="kk-KZ"/>
        </w:rPr>
        <w:t xml:space="preserve"> өзгерістер енгізу </w:t>
      </w:r>
      <w:r>
        <w:rPr>
          <w:sz w:val="28"/>
          <w:szCs w:val="28"/>
          <w:lang w:val="kk-KZ"/>
        </w:rPr>
        <w:t>ЛН</w:t>
      </w:r>
      <w:r w:rsidRPr="007903C1">
        <w:rPr>
          <w:sz w:val="28"/>
          <w:szCs w:val="28"/>
          <w:lang w:val="kk-KZ"/>
        </w:rPr>
        <w:t xml:space="preserve"> авторының, бөлімше басшысының, </w:t>
      </w:r>
      <w:r w:rsidR="00F86BD1">
        <w:rPr>
          <w:sz w:val="28"/>
          <w:szCs w:val="28"/>
          <w:lang w:val="kk-KZ"/>
        </w:rPr>
        <w:t>ПББ</w:t>
      </w:r>
      <w:r w:rsidRPr="007903C1">
        <w:rPr>
          <w:sz w:val="28"/>
          <w:szCs w:val="28"/>
          <w:lang w:val="kk-KZ"/>
        </w:rPr>
        <w:t xml:space="preserve"> бастығының, зерттеулер, инновациялар және цифрландыру жөніндегі проректордың бастамасы бойынша жүзеге асырылады және </w:t>
      </w:r>
      <w:r w:rsidR="00F86BD1">
        <w:rPr>
          <w:sz w:val="28"/>
          <w:szCs w:val="28"/>
          <w:lang w:val="kk-KZ"/>
        </w:rPr>
        <w:t xml:space="preserve">ҚР </w:t>
      </w:r>
      <w:r w:rsidRPr="007903C1">
        <w:rPr>
          <w:sz w:val="28"/>
          <w:szCs w:val="28"/>
          <w:lang w:val="kk-KZ"/>
        </w:rPr>
        <w:t xml:space="preserve">082-2022 </w:t>
      </w:r>
      <w:r w:rsidR="00F86BD1">
        <w:rPr>
          <w:sz w:val="28"/>
          <w:szCs w:val="28"/>
          <w:lang w:val="kk-KZ"/>
        </w:rPr>
        <w:t>Қ</w:t>
      </w:r>
      <w:r w:rsidRPr="007903C1">
        <w:rPr>
          <w:sz w:val="28"/>
          <w:szCs w:val="28"/>
          <w:lang w:val="kk-KZ"/>
        </w:rPr>
        <w:t>ұжатта</w:t>
      </w:r>
      <w:r w:rsidR="00F86BD1">
        <w:rPr>
          <w:sz w:val="28"/>
          <w:szCs w:val="28"/>
          <w:lang w:val="kk-KZ"/>
        </w:rPr>
        <w:t xml:space="preserve">малық </w:t>
      </w:r>
      <w:r w:rsidRPr="007903C1">
        <w:rPr>
          <w:sz w:val="28"/>
          <w:szCs w:val="28"/>
          <w:lang w:val="kk-KZ"/>
        </w:rPr>
        <w:t>рәсім</w:t>
      </w:r>
      <w:r w:rsidR="00F86BD1">
        <w:rPr>
          <w:sz w:val="28"/>
          <w:szCs w:val="28"/>
          <w:lang w:val="kk-KZ"/>
        </w:rPr>
        <w:t xml:space="preserve">. </w:t>
      </w:r>
      <w:r w:rsidRPr="007903C1">
        <w:rPr>
          <w:sz w:val="28"/>
          <w:szCs w:val="28"/>
          <w:lang w:val="kk-KZ"/>
        </w:rPr>
        <w:t>Құжаттаманы басқару</w:t>
      </w:r>
      <w:r w:rsidR="00F86BD1">
        <w:rPr>
          <w:sz w:val="28"/>
          <w:szCs w:val="28"/>
          <w:lang w:val="kk-KZ"/>
        </w:rPr>
        <w:t>ға сәйкес</w:t>
      </w:r>
      <w:r w:rsidR="00F86BD1" w:rsidRPr="007903C1">
        <w:rPr>
          <w:sz w:val="28"/>
          <w:szCs w:val="28"/>
          <w:lang w:val="kk-KZ"/>
        </w:rPr>
        <w:t xml:space="preserve"> жүргізіледі.</w:t>
      </w:r>
    </w:p>
    <w:p w:rsidR="007903C1" w:rsidRDefault="007903C1" w:rsidP="00645CD7">
      <w:pPr>
        <w:shd w:val="clear" w:color="auto" w:fill="FFFFFF"/>
        <w:tabs>
          <w:tab w:val="left" w:pos="993"/>
        </w:tabs>
        <w:ind w:firstLine="567"/>
        <w:jc w:val="both"/>
        <w:rPr>
          <w:sz w:val="28"/>
          <w:szCs w:val="28"/>
          <w:lang w:val="kk-KZ"/>
        </w:rPr>
      </w:pPr>
    </w:p>
    <w:p w:rsidR="00F86BD1" w:rsidRPr="00F86BD1" w:rsidRDefault="00F86BD1" w:rsidP="00F86BD1">
      <w:pPr>
        <w:shd w:val="clear" w:color="auto" w:fill="FFFFFF"/>
        <w:tabs>
          <w:tab w:val="left" w:pos="993"/>
        </w:tabs>
        <w:ind w:firstLine="567"/>
        <w:jc w:val="both"/>
        <w:rPr>
          <w:b/>
          <w:spacing w:val="-6"/>
          <w:sz w:val="28"/>
          <w:szCs w:val="28"/>
          <w:lang w:val="kk-KZ"/>
        </w:rPr>
      </w:pPr>
      <w:r w:rsidRPr="00F86BD1">
        <w:rPr>
          <w:b/>
          <w:bCs/>
          <w:spacing w:val="-6"/>
          <w:sz w:val="28"/>
          <w:szCs w:val="28"/>
          <w:lang w:val="kk-KZ"/>
        </w:rPr>
        <w:t xml:space="preserve">7 </w:t>
      </w:r>
      <w:r>
        <w:rPr>
          <w:b/>
          <w:bCs/>
          <w:spacing w:val="-6"/>
          <w:sz w:val="28"/>
          <w:szCs w:val="28"/>
          <w:lang w:val="kk-KZ"/>
        </w:rPr>
        <w:t>тарау</w:t>
      </w:r>
      <w:r w:rsidRPr="00F86BD1">
        <w:rPr>
          <w:b/>
          <w:spacing w:val="-6"/>
          <w:sz w:val="28"/>
          <w:szCs w:val="28"/>
          <w:lang w:val="kk-KZ"/>
        </w:rPr>
        <w:t>. Келісу, сақтау және тарату</w:t>
      </w:r>
    </w:p>
    <w:p w:rsidR="004A6D5A" w:rsidRPr="00F86BD1" w:rsidRDefault="004A6D5A" w:rsidP="00645CD7">
      <w:pPr>
        <w:shd w:val="clear" w:color="auto" w:fill="FFFFFF"/>
        <w:tabs>
          <w:tab w:val="left" w:pos="993"/>
          <w:tab w:val="left" w:pos="1800"/>
        </w:tabs>
        <w:ind w:firstLine="567"/>
        <w:jc w:val="both"/>
        <w:rPr>
          <w:sz w:val="28"/>
          <w:szCs w:val="28"/>
          <w:lang w:val="kk-KZ"/>
        </w:rPr>
      </w:pPr>
      <w:r w:rsidRPr="00F86BD1">
        <w:rPr>
          <w:sz w:val="28"/>
          <w:szCs w:val="28"/>
          <w:lang w:val="kk-KZ"/>
        </w:rPr>
        <w:tab/>
      </w:r>
    </w:p>
    <w:p w:rsidR="00F86BD1" w:rsidRPr="00F86BD1" w:rsidRDefault="00F86BD1" w:rsidP="00F86BD1">
      <w:pPr>
        <w:shd w:val="clear" w:color="auto" w:fill="FFFFFF"/>
        <w:tabs>
          <w:tab w:val="left" w:pos="993"/>
        </w:tabs>
        <w:ind w:firstLine="567"/>
        <w:jc w:val="both"/>
        <w:rPr>
          <w:sz w:val="28"/>
          <w:szCs w:val="28"/>
          <w:lang w:val="kk-KZ"/>
        </w:rPr>
      </w:pPr>
      <w:r w:rsidRPr="00F86BD1">
        <w:rPr>
          <w:sz w:val="28"/>
          <w:szCs w:val="28"/>
          <w:lang w:val="kk-KZ"/>
        </w:rPr>
        <w:t xml:space="preserve">16. </w:t>
      </w:r>
      <w:r>
        <w:rPr>
          <w:sz w:val="28"/>
          <w:szCs w:val="28"/>
          <w:lang w:val="kk-KZ"/>
        </w:rPr>
        <w:t>ЛН</w:t>
      </w:r>
      <w:r w:rsidRPr="00F86BD1">
        <w:rPr>
          <w:sz w:val="28"/>
          <w:szCs w:val="28"/>
          <w:lang w:val="kk-KZ"/>
        </w:rPr>
        <w:t xml:space="preserve"> келісу, сақтау және тарату </w:t>
      </w:r>
      <w:r>
        <w:rPr>
          <w:sz w:val="28"/>
          <w:szCs w:val="28"/>
          <w:lang w:val="kk-KZ"/>
        </w:rPr>
        <w:t>ҚР 082-2022 Қ</w:t>
      </w:r>
      <w:r w:rsidRPr="00F86BD1">
        <w:rPr>
          <w:sz w:val="28"/>
          <w:szCs w:val="28"/>
          <w:lang w:val="kk-KZ"/>
        </w:rPr>
        <w:t>ұжатта</w:t>
      </w:r>
      <w:r>
        <w:rPr>
          <w:sz w:val="28"/>
          <w:szCs w:val="28"/>
          <w:lang w:val="kk-KZ"/>
        </w:rPr>
        <w:t>малық</w:t>
      </w:r>
      <w:r w:rsidRPr="00F86BD1">
        <w:rPr>
          <w:sz w:val="28"/>
          <w:szCs w:val="28"/>
          <w:lang w:val="kk-KZ"/>
        </w:rPr>
        <w:t xml:space="preserve"> рәсім</w:t>
      </w:r>
      <w:r>
        <w:rPr>
          <w:sz w:val="28"/>
          <w:szCs w:val="28"/>
          <w:lang w:val="kk-KZ"/>
        </w:rPr>
        <w:t xml:space="preserve">. </w:t>
      </w:r>
      <w:r w:rsidRPr="00F86BD1">
        <w:rPr>
          <w:sz w:val="28"/>
          <w:szCs w:val="28"/>
          <w:lang w:val="kk-KZ"/>
        </w:rPr>
        <w:t xml:space="preserve"> Құжаттаманы басқару</w:t>
      </w:r>
      <w:r>
        <w:rPr>
          <w:sz w:val="28"/>
          <w:szCs w:val="28"/>
          <w:lang w:val="kk-KZ"/>
        </w:rPr>
        <w:t>ға</w:t>
      </w:r>
      <w:r w:rsidRPr="00F86BD1">
        <w:rPr>
          <w:sz w:val="28"/>
          <w:szCs w:val="28"/>
          <w:lang w:val="kk-KZ"/>
        </w:rPr>
        <w:t xml:space="preserve"> сәйкес жүргізілуі тиіс.</w:t>
      </w:r>
    </w:p>
    <w:p w:rsidR="00F86BD1" w:rsidRPr="00F86BD1" w:rsidRDefault="00F86BD1" w:rsidP="00F86BD1">
      <w:pPr>
        <w:shd w:val="clear" w:color="auto" w:fill="FFFFFF"/>
        <w:tabs>
          <w:tab w:val="left" w:pos="993"/>
        </w:tabs>
        <w:ind w:firstLine="567"/>
        <w:jc w:val="both"/>
        <w:rPr>
          <w:sz w:val="28"/>
          <w:szCs w:val="28"/>
          <w:lang w:val="kk-KZ"/>
        </w:rPr>
      </w:pPr>
      <w:r w:rsidRPr="00F86BD1">
        <w:rPr>
          <w:sz w:val="28"/>
          <w:szCs w:val="28"/>
          <w:lang w:val="kk-KZ"/>
        </w:rPr>
        <w:t xml:space="preserve">17. Осы </w:t>
      </w:r>
      <w:r>
        <w:rPr>
          <w:sz w:val="28"/>
          <w:szCs w:val="28"/>
          <w:lang w:val="kk-KZ"/>
        </w:rPr>
        <w:t>ЛН</w:t>
      </w:r>
      <w:r w:rsidRPr="00F86BD1">
        <w:rPr>
          <w:sz w:val="28"/>
          <w:szCs w:val="28"/>
          <w:lang w:val="kk-KZ"/>
        </w:rPr>
        <w:t xml:space="preserve"> зерттеулер, инновациялар және цифрландыру жөніндегі проректормен, құқықтық қамтамасыз ету және Мемлекеттік сатып алу бөлімінің бастығымен, персоналды басқару бөлімінің бастығымен және құжаттамалық қамтамасыз ету бөлімінің бастығымен келісіледі.</w:t>
      </w:r>
    </w:p>
    <w:p w:rsidR="00F86BD1" w:rsidRPr="00F86BD1" w:rsidRDefault="00F86BD1" w:rsidP="00F86BD1">
      <w:pPr>
        <w:shd w:val="clear" w:color="auto" w:fill="FFFFFF"/>
        <w:tabs>
          <w:tab w:val="left" w:pos="993"/>
        </w:tabs>
        <w:ind w:firstLine="567"/>
        <w:jc w:val="both"/>
        <w:rPr>
          <w:sz w:val="28"/>
          <w:szCs w:val="28"/>
          <w:lang w:val="kk-KZ"/>
        </w:rPr>
      </w:pPr>
      <w:r w:rsidRPr="00F86BD1">
        <w:rPr>
          <w:sz w:val="28"/>
          <w:szCs w:val="28"/>
          <w:lang w:val="kk-KZ"/>
        </w:rPr>
        <w:lastRenderedPageBreak/>
        <w:t xml:space="preserve">18. Осы </w:t>
      </w:r>
      <w:r>
        <w:rPr>
          <w:sz w:val="28"/>
          <w:szCs w:val="28"/>
          <w:lang w:val="kk-KZ"/>
        </w:rPr>
        <w:t>ЛН</w:t>
      </w:r>
      <w:r w:rsidRPr="00F86BD1">
        <w:rPr>
          <w:sz w:val="28"/>
          <w:szCs w:val="28"/>
          <w:lang w:val="kk-KZ"/>
        </w:rPr>
        <w:t xml:space="preserve"> жобасын алғы сөзде көрсетілген сарапшыларға жіберуді әзірлеушілер жүзеге асырады.</w:t>
      </w:r>
    </w:p>
    <w:p w:rsidR="00F86BD1" w:rsidRPr="00F86BD1" w:rsidRDefault="00F86BD1" w:rsidP="00F86BD1">
      <w:pPr>
        <w:shd w:val="clear" w:color="auto" w:fill="FFFFFF"/>
        <w:tabs>
          <w:tab w:val="left" w:pos="993"/>
        </w:tabs>
        <w:ind w:firstLine="567"/>
        <w:jc w:val="both"/>
        <w:rPr>
          <w:sz w:val="28"/>
          <w:szCs w:val="28"/>
          <w:lang w:val="kk-KZ"/>
        </w:rPr>
      </w:pPr>
      <w:r w:rsidRPr="00F86BD1">
        <w:rPr>
          <w:sz w:val="28"/>
          <w:szCs w:val="28"/>
          <w:lang w:val="kk-KZ"/>
        </w:rPr>
        <w:t xml:space="preserve">19. Лауазымдық нұсқаулық </w:t>
      </w:r>
      <w:r>
        <w:rPr>
          <w:sz w:val="28"/>
          <w:szCs w:val="28"/>
          <w:lang w:val="kk-KZ"/>
        </w:rPr>
        <w:t>ҚӨУ</w:t>
      </w:r>
      <w:r w:rsidRPr="00F86BD1">
        <w:rPr>
          <w:sz w:val="28"/>
          <w:szCs w:val="28"/>
          <w:lang w:val="kk-KZ"/>
        </w:rPr>
        <w:t xml:space="preserve"> Басқарма Төрағасы- ректорының бұйрығымен бекітіледі.</w:t>
      </w:r>
    </w:p>
    <w:p w:rsidR="00F86BD1" w:rsidRPr="00F86BD1" w:rsidRDefault="00F86BD1" w:rsidP="00F86BD1">
      <w:pPr>
        <w:shd w:val="clear" w:color="auto" w:fill="FFFFFF"/>
        <w:tabs>
          <w:tab w:val="left" w:pos="993"/>
        </w:tabs>
        <w:ind w:firstLine="567"/>
        <w:jc w:val="both"/>
        <w:rPr>
          <w:sz w:val="28"/>
          <w:szCs w:val="28"/>
          <w:lang w:val="kk-KZ"/>
        </w:rPr>
      </w:pPr>
      <w:r w:rsidRPr="00F86BD1">
        <w:rPr>
          <w:sz w:val="28"/>
          <w:szCs w:val="28"/>
          <w:lang w:val="kk-KZ"/>
        </w:rPr>
        <w:t xml:space="preserve">20. Осы </w:t>
      </w:r>
      <w:r>
        <w:rPr>
          <w:sz w:val="28"/>
          <w:szCs w:val="28"/>
          <w:lang w:val="kk-KZ"/>
        </w:rPr>
        <w:t>ЛН</w:t>
      </w:r>
      <w:r w:rsidRPr="00F86BD1">
        <w:rPr>
          <w:sz w:val="28"/>
          <w:szCs w:val="28"/>
          <w:lang w:val="kk-KZ"/>
        </w:rPr>
        <w:t xml:space="preserve"> түпнұсқасы "келісу парағымен" бірге қабылдау-тапсыру актісі бойынша </w:t>
      </w:r>
      <w:r>
        <w:rPr>
          <w:sz w:val="28"/>
          <w:szCs w:val="28"/>
          <w:lang w:val="kk-KZ"/>
        </w:rPr>
        <w:t>ПББ</w:t>
      </w:r>
      <w:r w:rsidRPr="00F86BD1">
        <w:rPr>
          <w:sz w:val="28"/>
          <w:szCs w:val="28"/>
          <w:lang w:val="kk-KZ"/>
        </w:rPr>
        <w:t xml:space="preserve"> сақтауға беріледі.</w:t>
      </w:r>
    </w:p>
    <w:p w:rsidR="00F86BD1" w:rsidRDefault="00F86BD1" w:rsidP="00F86BD1">
      <w:pPr>
        <w:shd w:val="clear" w:color="auto" w:fill="FFFFFF"/>
        <w:tabs>
          <w:tab w:val="left" w:pos="993"/>
        </w:tabs>
        <w:ind w:firstLine="567"/>
        <w:jc w:val="both"/>
        <w:rPr>
          <w:sz w:val="28"/>
          <w:szCs w:val="28"/>
          <w:lang w:val="kk-KZ"/>
        </w:rPr>
      </w:pPr>
      <w:r w:rsidRPr="00F86BD1">
        <w:rPr>
          <w:sz w:val="28"/>
          <w:szCs w:val="28"/>
          <w:lang w:val="kk-KZ"/>
        </w:rPr>
        <w:t xml:space="preserve">21. Осы </w:t>
      </w:r>
      <w:r>
        <w:rPr>
          <w:sz w:val="28"/>
          <w:szCs w:val="28"/>
          <w:lang w:val="kk-KZ"/>
        </w:rPr>
        <w:t>ЛН-тың</w:t>
      </w:r>
      <w:r w:rsidRPr="00F86BD1">
        <w:rPr>
          <w:sz w:val="28"/>
          <w:szCs w:val="28"/>
          <w:lang w:val="kk-KZ"/>
        </w:rPr>
        <w:t xml:space="preserve"> жұмыс данасы университет сайтында ішкі корпоративтік желіден қолжетімділікпен орналастырылады.</w:t>
      </w:r>
    </w:p>
    <w:p w:rsidR="004A6D5A" w:rsidRPr="00F86BD1" w:rsidRDefault="004A6D5A" w:rsidP="00F86BD1">
      <w:pPr>
        <w:pStyle w:val="a3"/>
        <w:tabs>
          <w:tab w:val="left" w:pos="993"/>
        </w:tabs>
        <w:jc w:val="both"/>
        <w:rPr>
          <w:rFonts w:ascii="Times New Roman" w:hAnsi="Times New Roman" w:cs="Times New Roman"/>
          <w:sz w:val="28"/>
          <w:szCs w:val="28"/>
          <w:lang w:val="kk-KZ"/>
        </w:rPr>
      </w:pPr>
    </w:p>
    <w:sectPr w:rsidR="004A6D5A" w:rsidRPr="00F86BD1" w:rsidSect="00EA1D54">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A7" w:rsidRDefault="00300EA7" w:rsidP="00EA1D54">
      <w:r>
        <w:separator/>
      </w:r>
    </w:p>
  </w:endnote>
  <w:endnote w:type="continuationSeparator" w:id="0">
    <w:p w:rsidR="00300EA7" w:rsidRDefault="00300EA7" w:rsidP="00EA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A7" w:rsidRDefault="00300EA7" w:rsidP="00EA1D54">
      <w:r>
        <w:separator/>
      </w:r>
    </w:p>
  </w:footnote>
  <w:footnote w:type="continuationSeparator" w:id="0">
    <w:p w:rsidR="00300EA7" w:rsidRDefault="00300EA7" w:rsidP="00EA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235368"/>
      <w:docPartObj>
        <w:docPartGallery w:val="Page Numbers (Top of Page)"/>
        <w:docPartUnique/>
      </w:docPartObj>
    </w:sdtPr>
    <w:sdtEndPr>
      <w:rPr>
        <w:b/>
        <w:sz w:val="28"/>
        <w:szCs w:val="28"/>
      </w:rPr>
    </w:sdtEndPr>
    <w:sdtContent>
      <w:p w:rsidR="00EA1D54" w:rsidRDefault="00EA1D54">
        <w:pPr>
          <w:pStyle w:val="ad"/>
          <w:jc w:val="center"/>
          <w:rPr>
            <w:sz w:val="28"/>
            <w:szCs w:val="28"/>
          </w:rPr>
        </w:pPr>
        <w:r w:rsidRPr="00EA1D54">
          <w:rPr>
            <w:sz w:val="28"/>
            <w:szCs w:val="28"/>
          </w:rPr>
          <w:fldChar w:fldCharType="begin"/>
        </w:r>
        <w:r w:rsidRPr="00EA1D54">
          <w:rPr>
            <w:sz w:val="28"/>
            <w:szCs w:val="28"/>
          </w:rPr>
          <w:instrText>PAGE   \* MERGEFORMAT</w:instrText>
        </w:r>
        <w:r w:rsidRPr="00EA1D54">
          <w:rPr>
            <w:sz w:val="28"/>
            <w:szCs w:val="28"/>
          </w:rPr>
          <w:fldChar w:fldCharType="separate"/>
        </w:r>
        <w:r w:rsidR="00784D88">
          <w:rPr>
            <w:noProof/>
            <w:sz w:val="28"/>
            <w:szCs w:val="28"/>
          </w:rPr>
          <w:t>9</w:t>
        </w:r>
        <w:r w:rsidRPr="00EA1D54">
          <w:rPr>
            <w:sz w:val="28"/>
            <w:szCs w:val="28"/>
          </w:rPr>
          <w:fldChar w:fldCharType="end"/>
        </w:r>
      </w:p>
      <w:p w:rsidR="00EA1D54" w:rsidRPr="00EA1D54" w:rsidRDefault="00EA1D54" w:rsidP="00EA1D54">
        <w:pPr>
          <w:pStyle w:val="ad"/>
          <w:jc w:val="center"/>
          <w:rPr>
            <w:b/>
            <w:sz w:val="28"/>
            <w:szCs w:val="28"/>
          </w:rPr>
        </w:pPr>
        <w:r w:rsidRPr="00EA1D54">
          <w:rPr>
            <w:b/>
            <w:sz w:val="28"/>
            <w:szCs w:val="28"/>
          </w:rPr>
          <w:t xml:space="preserve">ДИ </w:t>
        </w:r>
        <w:r w:rsidR="006E5A80">
          <w:rPr>
            <w:b/>
            <w:sz w:val="28"/>
            <w:szCs w:val="28"/>
          </w:rPr>
          <w:t xml:space="preserve">149 </w:t>
        </w:r>
        <w:r w:rsidRPr="00EA1D54">
          <w:rPr>
            <w:b/>
            <w:sz w:val="28"/>
            <w:szCs w:val="28"/>
          </w:rPr>
          <w:t>-</w:t>
        </w:r>
        <w:r w:rsidR="006E5A80">
          <w:rPr>
            <w:b/>
            <w:sz w:val="28"/>
            <w:szCs w:val="28"/>
          </w:rPr>
          <w:t xml:space="preserve"> </w:t>
        </w:r>
        <w:r w:rsidRPr="00EA1D54">
          <w:rPr>
            <w:b/>
            <w:sz w:val="28"/>
            <w:szCs w:val="28"/>
          </w:rPr>
          <w:t>2022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8"/>
    <w:lvl w:ilvl="0">
      <w:start w:val="1"/>
      <w:numFmt w:val="decimal"/>
      <w:lvlText w:val="%1)"/>
      <w:lvlJc w:val="left"/>
      <w:pPr>
        <w:tabs>
          <w:tab w:val="num" w:pos="0"/>
        </w:tabs>
        <w:ind w:left="720" w:hanging="360"/>
      </w:pPr>
    </w:lvl>
  </w:abstractNum>
  <w:abstractNum w:abstractNumId="1">
    <w:nsid w:val="00000005"/>
    <w:multiLevelType w:val="singleLevel"/>
    <w:tmpl w:val="00000005"/>
    <w:name w:val="WW8Num19"/>
    <w:lvl w:ilvl="0">
      <w:start w:val="1"/>
      <w:numFmt w:val="decimal"/>
      <w:lvlText w:val="%1)"/>
      <w:lvlJc w:val="left"/>
      <w:pPr>
        <w:tabs>
          <w:tab w:val="num" w:pos="0"/>
        </w:tabs>
        <w:ind w:left="720" w:hanging="360"/>
      </w:pPr>
      <w:rPr>
        <w:b w:val="0"/>
      </w:rPr>
    </w:lvl>
  </w:abstractNum>
  <w:abstractNum w:abstractNumId="2">
    <w:nsid w:val="0CE4490D"/>
    <w:multiLevelType w:val="hybridMultilevel"/>
    <w:tmpl w:val="5D1676D4"/>
    <w:lvl w:ilvl="0" w:tplc="A6A80AB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nsid w:val="0EC13F8F"/>
    <w:multiLevelType w:val="singleLevel"/>
    <w:tmpl w:val="36CEC394"/>
    <w:lvl w:ilvl="0">
      <w:start w:val="1"/>
      <w:numFmt w:val="decimal"/>
      <w:lvlText w:val="%1)"/>
      <w:lvlJc w:val="left"/>
      <w:pPr>
        <w:ind w:left="1080" w:hanging="360"/>
      </w:pPr>
      <w:rPr>
        <w:rFonts w:ascii="Times New Roman" w:eastAsia="Times New Roman" w:hAnsi="Times New Roman" w:cs="Times New Roman"/>
      </w:rPr>
    </w:lvl>
  </w:abstractNum>
  <w:abstractNum w:abstractNumId="4">
    <w:nsid w:val="2B883710"/>
    <w:multiLevelType w:val="hybridMultilevel"/>
    <w:tmpl w:val="232EDD6C"/>
    <w:lvl w:ilvl="0" w:tplc="05445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4B640C"/>
    <w:multiLevelType w:val="hybridMultilevel"/>
    <w:tmpl w:val="46A0D20E"/>
    <w:lvl w:ilvl="0" w:tplc="04190011">
      <w:start w:val="1"/>
      <w:numFmt w:val="decimal"/>
      <w:lvlText w:val="%1)"/>
      <w:lvlJc w:val="left"/>
      <w:pPr>
        <w:ind w:left="1211"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6">
    <w:nsid w:val="2DEF5311"/>
    <w:multiLevelType w:val="hybridMultilevel"/>
    <w:tmpl w:val="19B47E5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77BC3"/>
    <w:multiLevelType w:val="hybridMultilevel"/>
    <w:tmpl w:val="49081B0C"/>
    <w:lvl w:ilvl="0" w:tplc="3042A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0D058C0"/>
    <w:multiLevelType w:val="hybridMultilevel"/>
    <w:tmpl w:val="29CAA84A"/>
    <w:lvl w:ilvl="0" w:tplc="05445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D51172"/>
    <w:multiLevelType w:val="hybridMultilevel"/>
    <w:tmpl w:val="DD00F1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4511207"/>
    <w:multiLevelType w:val="hybridMultilevel"/>
    <w:tmpl w:val="46A0D20E"/>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46E61B0"/>
    <w:multiLevelType w:val="hybridMultilevel"/>
    <w:tmpl w:val="B1384A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3D20C3"/>
    <w:multiLevelType w:val="hybridMultilevel"/>
    <w:tmpl w:val="46A0D20E"/>
    <w:lvl w:ilvl="0" w:tplc="04190011">
      <w:start w:val="1"/>
      <w:numFmt w:val="decimal"/>
      <w:lvlText w:val="%1)"/>
      <w:lvlJc w:val="left"/>
      <w:pPr>
        <w:ind w:left="360"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3">
    <w:nsid w:val="508B2AC8"/>
    <w:multiLevelType w:val="hybridMultilevel"/>
    <w:tmpl w:val="FE7EDE94"/>
    <w:lvl w:ilvl="0" w:tplc="3042AB9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27D3F1A"/>
    <w:multiLevelType w:val="singleLevel"/>
    <w:tmpl w:val="00000005"/>
    <w:lvl w:ilvl="0">
      <w:start w:val="1"/>
      <w:numFmt w:val="decimal"/>
      <w:lvlText w:val="%1)"/>
      <w:lvlJc w:val="left"/>
      <w:pPr>
        <w:tabs>
          <w:tab w:val="num" w:pos="0"/>
        </w:tabs>
        <w:ind w:left="720" w:hanging="360"/>
      </w:pPr>
      <w:rPr>
        <w:b w:val="0"/>
      </w:rPr>
    </w:lvl>
  </w:abstractNum>
  <w:abstractNum w:abstractNumId="15">
    <w:nsid w:val="5832519A"/>
    <w:multiLevelType w:val="hybridMultilevel"/>
    <w:tmpl w:val="424CC8B4"/>
    <w:lvl w:ilvl="0" w:tplc="3042A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BEA781C"/>
    <w:multiLevelType w:val="hybridMultilevel"/>
    <w:tmpl w:val="217ACD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4DB60AA"/>
    <w:multiLevelType w:val="hybridMultilevel"/>
    <w:tmpl w:val="59CA05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DC11B4A"/>
    <w:multiLevelType w:val="hybridMultilevel"/>
    <w:tmpl w:val="46A0D20E"/>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4"/>
  </w:num>
  <w:num w:numId="3">
    <w:abstractNumId w:val="3"/>
  </w:num>
  <w:num w:numId="4">
    <w:abstractNumId w:val="1"/>
  </w:num>
  <w:num w:numId="5">
    <w:abstractNumId w:val="0"/>
  </w:num>
  <w:num w:numId="6">
    <w:abstractNumId w:val="16"/>
  </w:num>
  <w:num w:numId="7">
    <w:abstractNumId w:val="9"/>
  </w:num>
  <w:num w:numId="8">
    <w:abstractNumId w:val="7"/>
  </w:num>
  <w:num w:numId="9">
    <w:abstractNumId w:val="13"/>
  </w:num>
  <w:num w:numId="10">
    <w:abstractNumId w:val="15"/>
  </w:num>
  <w:num w:numId="11">
    <w:abstractNumId w:val="12"/>
  </w:num>
  <w:num w:numId="12">
    <w:abstractNumId w:val="1"/>
    <w:lvlOverride w:ilvl="0">
      <w:startOverride w:val="1"/>
    </w:lvlOverride>
  </w:num>
  <w:num w:numId="13">
    <w:abstractNumId w:val="11"/>
  </w:num>
  <w:num w:numId="14">
    <w:abstractNumId w:val="17"/>
  </w:num>
  <w:num w:numId="15">
    <w:abstractNumId w:val="5"/>
  </w:num>
  <w:num w:numId="16">
    <w:abstractNumId w:val="10"/>
  </w:num>
  <w:num w:numId="17">
    <w:abstractNumId w:val="18"/>
  </w:num>
  <w:num w:numId="18">
    <w:abstractNumId w:val="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5A"/>
    <w:rsid w:val="000202B0"/>
    <w:rsid w:val="00022109"/>
    <w:rsid w:val="00040FDB"/>
    <w:rsid w:val="000535A6"/>
    <w:rsid w:val="00071511"/>
    <w:rsid w:val="00073776"/>
    <w:rsid w:val="00077618"/>
    <w:rsid w:val="00085CB3"/>
    <w:rsid w:val="000C2D26"/>
    <w:rsid w:val="000E042F"/>
    <w:rsid w:val="000E5DC1"/>
    <w:rsid w:val="00114C71"/>
    <w:rsid w:val="001800AD"/>
    <w:rsid w:val="001F6DB5"/>
    <w:rsid w:val="00204E03"/>
    <w:rsid w:val="00220D30"/>
    <w:rsid w:val="00226B72"/>
    <w:rsid w:val="0023384C"/>
    <w:rsid w:val="00251915"/>
    <w:rsid w:val="00295795"/>
    <w:rsid w:val="002B7F04"/>
    <w:rsid w:val="002D3D93"/>
    <w:rsid w:val="002E6298"/>
    <w:rsid w:val="00300EA7"/>
    <w:rsid w:val="003056CE"/>
    <w:rsid w:val="00306DF4"/>
    <w:rsid w:val="00340769"/>
    <w:rsid w:val="003478B9"/>
    <w:rsid w:val="003B4B46"/>
    <w:rsid w:val="003E4231"/>
    <w:rsid w:val="003E7029"/>
    <w:rsid w:val="004429ED"/>
    <w:rsid w:val="00461313"/>
    <w:rsid w:val="004676AD"/>
    <w:rsid w:val="0048525C"/>
    <w:rsid w:val="004A6D5A"/>
    <w:rsid w:val="0052249C"/>
    <w:rsid w:val="00560A86"/>
    <w:rsid w:val="005735F4"/>
    <w:rsid w:val="00580972"/>
    <w:rsid w:val="005A3759"/>
    <w:rsid w:val="005C19A1"/>
    <w:rsid w:val="00645CD7"/>
    <w:rsid w:val="006656AC"/>
    <w:rsid w:val="0068142F"/>
    <w:rsid w:val="00697346"/>
    <w:rsid w:val="006A425C"/>
    <w:rsid w:val="006B3BA1"/>
    <w:rsid w:val="006E5A80"/>
    <w:rsid w:val="006E6346"/>
    <w:rsid w:val="007027FD"/>
    <w:rsid w:val="00733DE3"/>
    <w:rsid w:val="00745F8B"/>
    <w:rsid w:val="007541F8"/>
    <w:rsid w:val="00757040"/>
    <w:rsid w:val="00784D88"/>
    <w:rsid w:val="007903C1"/>
    <w:rsid w:val="007A2C21"/>
    <w:rsid w:val="00806851"/>
    <w:rsid w:val="008E276F"/>
    <w:rsid w:val="00902110"/>
    <w:rsid w:val="00927A80"/>
    <w:rsid w:val="00937CD0"/>
    <w:rsid w:val="00940146"/>
    <w:rsid w:val="00942722"/>
    <w:rsid w:val="00962FE6"/>
    <w:rsid w:val="00983C99"/>
    <w:rsid w:val="009A05F6"/>
    <w:rsid w:val="009D63C4"/>
    <w:rsid w:val="009F55C3"/>
    <w:rsid w:val="00A11305"/>
    <w:rsid w:val="00A22701"/>
    <w:rsid w:val="00A674D5"/>
    <w:rsid w:val="00A839CC"/>
    <w:rsid w:val="00AA178D"/>
    <w:rsid w:val="00AA5349"/>
    <w:rsid w:val="00AB6938"/>
    <w:rsid w:val="00AD2A7C"/>
    <w:rsid w:val="00AF22DD"/>
    <w:rsid w:val="00B13A7E"/>
    <w:rsid w:val="00B46332"/>
    <w:rsid w:val="00B562CC"/>
    <w:rsid w:val="00B56CF5"/>
    <w:rsid w:val="00B618BF"/>
    <w:rsid w:val="00B82DB4"/>
    <w:rsid w:val="00B84E51"/>
    <w:rsid w:val="00BA327F"/>
    <w:rsid w:val="00BB1E3C"/>
    <w:rsid w:val="00BB433F"/>
    <w:rsid w:val="00BF2DDC"/>
    <w:rsid w:val="00C02BB7"/>
    <w:rsid w:val="00C316C5"/>
    <w:rsid w:val="00C55E24"/>
    <w:rsid w:val="00C601D6"/>
    <w:rsid w:val="00C94701"/>
    <w:rsid w:val="00CD605C"/>
    <w:rsid w:val="00CE3973"/>
    <w:rsid w:val="00CE42C5"/>
    <w:rsid w:val="00D102BE"/>
    <w:rsid w:val="00D17B13"/>
    <w:rsid w:val="00D26469"/>
    <w:rsid w:val="00D569D7"/>
    <w:rsid w:val="00DD3AA5"/>
    <w:rsid w:val="00DE1529"/>
    <w:rsid w:val="00DF3EB3"/>
    <w:rsid w:val="00E0437B"/>
    <w:rsid w:val="00E231D1"/>
    <w:rsid w:val="00E63943"/>
    <w:rsid w:val="00EA1D54"/>
    <w:rsid w:val="00EA5B3A"/>
    <w:rsid w:val="00EC4594"/>
    <w:rsid w:val="00EE0582"/>
    <w:rsid w:val="00EF4496"/>
    <w:rsid w:val="00F03E6B"/>
    <w:rsid w:val="00F452A1"/>
    <w:rsid w:val="00F86BD1"/>
    <w:rsid w:val="00FA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5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A6D5A"/>
    <w:pPr>
      <w:keepNext/>
      <w:tabs>
        <w:tab w:val="left" w:pos="2300"/>
      </w:tabs>
      <w:ind w:firstLine="7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A6D5A"/>
    <w:pPr>
      <w:spacing w:after="0" w:line="240" w:lineRule="auto"/>
    </w:pPr>
  </w:style>
  <w:style w:type="character" w:customStyle="1" w:styleId="30">
    <w:name w:val="Заголовок 3 Знак"/>
    <w:basedOn w:val="a0"/>
    <w:link w:val="3"/>
    <w:rsid w:val="004A6D5A"/>
    <w:rPr>
      <w:rFonts w:ascii="Times New Roman" w:eastAsia="Times New Roman" w:hAnsi="Times New Roman" w:cs="Times New Roman"/>
      <w:sz w:val="28"/>
      <w:szCs w:val="20"/>
      <w:lang w:eastAsia="ru-RU"/>
    </w:rPr>
  </w:style>
  <w:style w:type="paragraph" w:customStyle="1" w:styleId="a4">
    <w:name w:val="Знак"/>
    <w:basedOn w:val="a"/>
    <w:autoRedefine/>
    <w:rsid w:val="004A6D5A"/>
    <w:pPr>
      <w:spacing w:after="160" w:line="240" w:lineRule="exact"/>
    </w:pPr>
    <w:rPr>
      <w:rFonts w:eastAsia="SimSun"/>
      <w:b/>
      <w:bCs/>
      <w:sz w:val="28"/>
      <w:szCs w:val="28"/>
      <w:lang w:val="en-US" w:eastAsia="en-US"/>
    </w:rPr>
  </w:style>
  <w:style w:type="paragraph" w:styleId="a5">
    <w:name w:val="Body Text"/>
    <w:basedOn w:val="a"/>
    <w:link w:val="a6"/>
    <w:rsid w:val="004A6D5A"/>
    <w:pPr>
      <w:jc w:val="center"/>
    </w:pPr>
    <w:rPr>
      <w:sz w:val="24"/>
    </w:rPr>
  </w:style>
  <w:style w:type="character" w:customStyle="1" w:styleId="a6">
    <w:name w:val="Основной текст Знак"/>
    <w:basedOn w:val="a0"/>
    <w:link w:val="a5"/>
    <w:rsid w:val="004A6D5A"/>
    <w:rPr>
      <w:rFonts w:ascii="Times New Roman" w:eastAsia="Times New Roman" w:hAnsi="Times New Roman" w:cs="Times New Roman"/>
      <w:sz w:val="24"/>
      <w:szCs w:val="20"/>
      <w:lang w:eastAsia="ru-RU"/>
    </w:rPr>
  </w:style>
  <w:style w:type="paragraph" w:customStyle="1" w:styleId="a7">
    <w:name w:val="Мой"/>
    <w:basedOn w:val="a"/>
    <w:rsid w:val="004A6D5A"/>
    <w:pPr>
      <w:widowControl w:val="0"/>
      <w:spacing w:line="360" w:lineRule="auto"/>
      <w:ind w:firstLine="720"/>
      <w:jc w:val="both"/>
    </w:pPr>
    <w:rPr>
      <w:sz w:val="28"/>
    </w:rPr>
  </w:style>
  <w:style w:type="paragraph" w:styleId="a8">
    <w:name w:val="Body Text Indent"/>
    <w:basedOn w:val="a"/>
    <w:link w:val="a9"/>
    <w:rsid w:val="004A6D5A"/>
    <w:pPr>
      <w:ind w:firstLine="720"/>
      <w:jc w:val="both"/>
    </w:pPr>
    <w:rPr>
      <w:sz w:val="28"/>
    </w:rPr>
  </w:style>
  <w:style w:type="character" w:customStyle="1" w:styleId="a9">
    <w:name w:val="Основной текст с отступом Знак"/>
    <w:basedOn w:val="a0"/>
    <w:link w:val="a8"/>
    <w:rsid w:val="004A6D5A"/>
    <w:rPr>
      <w:rFonts w:ascii="Times New Roman" w:eastAsia="Times New Roman" w:hAnsi="Times New Roman" w:cs="Times New Roman"/>
      <w:sz w:val="28"/>
      <w:szCs w:val="20"/>
      <w:lang w:eastAsia="ru-RU"/>
    </w:rPr>
  </w:style>
  <w:style w:type="paragraph" w:customStyle="1" w:styleId="aa">
    <w:name w:val="Стиль"/>
    <w:rsid w:val="004A6D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D5A"/>
    <w:rPr>
      <w:rFonts w:ascii="Tahoma" w:hAnsi="Tahoma" w:cs="Tahoma"/>
      <w:sz w:val="16"/>
      <w:szCs w:val="16"/>
    </w:rPr>
  </w:style>
  <w:style w:type="character" w:customStyle="1" w:styleId="ac">
    <w:name w:val="Текст выноски Знак"/>
    <w:basedOn w:val="a0"/>
    <w:link w:val="ab"/>
    <w:uiPriority w:val="99"/>
    <w:semiHidden/>
    <w:rsid w:val="004A6D5A"/>
    <w:rPr>
      <w:rFonts w:ascii="Tahoma" w:eastAsia="Times New Roman" w:hAnsi="Tahoma" w:cs="Tahoma"/>
      <w:sz w:val="16"/>
      <w:szCs w:val="16"/>
      <w:lang w:eastAsia="ru-RU"/>
    </w:rPr>
  </w:style>
  <w:style w:type="paragraph" w:styleId="ad">
    <w:name w:val="header"/>
    <w:basedOn w:val="a"/>
    <w:link w:val="ae"/>
    <w:uiPriority w:val="99"/>
    <w:unhideWhenUsed/>
    <w:rsid w:val="00EA1D54"/>
    <w:pPr>
      <w:tabs>
        <w:tab w:val="center" w:pos="4677"/>
        <w:tab w:val="right" w:pos="9355"/>
      </w:tabs>
    </w:pPr>
  </w:style>
  <w:style w:type="character" w:customStyle="1" w:styleId="ae">
    <w:name w:val="Верхний колонтитул Знак"/>
    <w:basedOn w:val="a0"/>
    <w:link w:val="ad"/>
    <w:uiPriority w:val="99"/>
    <w:rsid w:val="00EA1D54"/>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EA1D54"/>
    <w:pPr>
      <w:tabs>
        <w:tab w:val="center" w:pos="4677"/>
        <w:tab w:val="right" w:pos="9355"/>
      </w:tabs>
    </w:pPr>
  </w:style>
  <w:style w:type="character" w:customStyle="1" w:styleId="af0">
    <w:name w:val="Нижний колонтитул Знак"/>
    <w:basedOn w:val="a0"/>
    <w:link w:val="af"/>
    <w:uiPriority w:val="99"/>
    <w:rsid w:val="00EA1D54"/>
    <w:rPr>
      <w:rFonts w:ascii="Times New Roman" w:eastAsia="Times New Roman" w:hAnsi="Times New Roman" w:cs="Times New Roman"/>
      <w:sz w:val="20"/>
      <w:szCs w:val="20"/>
      <w:lang w:eastAsia="ru-RU"/>
    </w:rPr>
  </w:style>
  <w:style w:type="paragraph" w:styleId="HTML">
    <w:name w:val="HTML Preformatted"/>
    <w:basedOn w:val="a"/>
    <w:link w:val="HTML0"/>
    <w:rsid w:val="00A8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ar-SA"/>
    </w:rPr>
  </w:style>
  <w:style w:type="character" w:customStyle="1" w:styleId="HTML0">
    <w:name w:val="Стандартный HTML Знак"/>
    <w:basedOn w:val="a0"/>
    <w:link w:val="HTML"/>
    <w:rsid w:val="00A839CC"/>
    <w:rPr>
      <w:rFonts w:ascii="Courier New" w:eastAsia="Times New Roman" w:hAnsi="Courier New" w:cs="Courier New"/>
      <w:sz w:val="20"/>
      <w:szCs w:val="20"/>
      <w:lang w:eastAsia="ar-SA"/>
    </w:rPr>
  </w:style>
  <w:style w:type="paragraph" w:styleId="af1">
    <w:name w:val="List Paragraph"/>
    <w:basedOn w:val="a"/>
    <w:uiPriority w:val="34"/>
    <w:qFormat/>
    <w:rsid w:val="00A22701"/>
    <w:pPr>
      <w:ind w:left="720"/>
      <w:contextualSpacing/>
    </w:pPr>
  </w:style>
  <w:style w:type="paragraph" w:customStyle="1" w:styleId="af2">
    <w:name w:val="Знак"/>
    <w:basedOn w:val="a"/>
    <w:autoRedefine/>
    <w:rsid w:val="00D569D7"/>
    <w:pPr>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5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A6D5A"/>
    <w:pPr>
      <w:keepNext/>
      <w:tabs>
        <w:tab w:val="left" w:pos="2300"/>
      </w:tabs>
      <w:ind w:firstLine="7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A6D5A"/>
    <w:pPr>
      <w:spacing w:after="0" w:line="240" w:lineRule="auto"/>
    </w:pPr>
  </w:style>
  <w:style w:type="character" w:customStyle="1" w:styleId="30">
    <w:name w:val="Заголовок 3 Знак"/>
    <w:basedOn w:val="a0"/>
    <w:link w:val="3"/>
    <w:rsid w:val="004A6D5A"/>
    <w:rPr>
      <w:rFonts w:ascii="Times New Roman" w:eastAsia="Times New Roman" w:hAnsi="Times New Roman" w:cs="Times New Roman"/>
      <w:sz w:val="28"/>
      <w:szCs w:val="20"/>
      <w:lang w:eastAsia="ru-RU"/>
    </w:rPr>
  </w:style>
  <w:style w:type="paragraph" w:customStyle="1" w:styleId="a4">
    <w:name w:val="Знак"/>
    <w:basedOn w:val="a"/>
    <w:autoRedefine/>
    <w:rsid w:val="004A6D5A"/>
    <w:pPr>
      <w:spacing w:after="160" w:line="240" w:lineRule="exact"/>
    </w:pPr>
    <w:rPr>
      <w:rFonts w:eastAsia="SimSun"/>
      <w:b/>
      <w:bCs/>
      <w:sz w:val="28"/>
      <w:szCs w:val="28"/>
      <w:lang w:val="en-US" w:eastAsia="en-US"/>
    </w:rPr>
  </w:style>
  <w:style w:type="paragraph" w:styleId="a5">
    <w:name w:val="Body Text"/>
    <w:basedOn w:val="a"/>
    <w:link w:val="a6"/>
    <w:rsid w:val="004A6D5A"/>
    <w:pPr>
      <w:jc w:val="center"/>
    </w:pPr>
    <w:rPr>
      <w:sz w:val="24"/>
    </w:rPr>
  </w:style>
  <w:style w:type="character" w:customStyle="1" w:styleId="a6">
    <w:name w:val="Основной текст Знак"/>
    <w:basedOn w:val="a0"/>
    <w:link w:val="a5"/>
    <w:rsid w:val="004A6D5A"/>
    <w:rPr>
      <w:rFonts w:ascii="Times New Roman" w:eastAsia="Times New Roman" w:hAnsi="Times New Roman" w:cs="Times New Roman"/>
      <w:sz w:val="24"/>
      <w:szCs w:val="20"/>
      <w:lang w:eastAsia="ru-RU"/>
    </w:rPr>
  </w:style>
  <w:style w:type="paragraph" w:customStyle="1" w:styleId="a7">
    <w:name w:val="Мой"/>
    <w:basedOn w:val="a"/>
    <w:rsid w:val="004A6D5A"/>
    <w:pPr>
      <w:widowControl w:val="0"/>
      <w:spacing w:line="360" w:lineRule="auto"/>
      <w:ind w:firstLine="720"/>
      <w:jc w:val="both"/>
    </w:pPr>
    <w:rPr>
      <w:sz w:val="28"/>
    </w:rPr>
  </w:style>
  <w:style w:type="paragraph" w:styleId="a8">
    <w:name w:val="Body Text Indent"/>
    <w:basedOn w:val="a"/>
    <w:link w:val="a9"/>
    <w:rsid w:val="004A6D5A"/>
    <w:pPr>
      <w:ind w:firstLine="720"/>
      <w:jc w:val="both"/>
    </w:pPr>
    <w:rPr>
      <w:sz w:val="28"/>
    </w:rPr>
  </w:style>
  <w:style w:type="character" w:customStyle="1" w:styleId="a9">
    <w:name w:val="Основной текст с отступом Знак"/>
    <w:basedOn w:val="a0"/>
    <w:link w:val="a8"/>
    <w:rsid w:val="004A6D5A"/>
    <w:rPr>
      <w:rFonts w:ascii="Times New Roman" w:eastAsia="Times New Roman" w:hAnsi="Times New Roman" w:cs="Times New Roman"/>
      <w:sz w:val="28"/>
      <w:szCs w:val="20"/>
      <w:lang w:eastAsia="ru-RU"/>
    </w:rPr>
  </w:style>
  <w:style w:type="paragraph" w:customStyle="1" w:styleId="aa">
    <w:name w:val="Стиль"/>
    <w:rsid w:val="004A6D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D5A"/>
    <w:rPr>
      <w:rFonts w:ascii="Tahoma" w:hAnsi="Tahoma" w:cs="Tahoma"/>
      <w:sz w:val="16"/>
      <w:szCs w:val="16"/>
    </w:rPr>
  </w:style>
  <w:style w:type="character" w:customStyle="1" w:styleId="ac">
    <w:name w:val="Текст выноски Знак"/>
    <w:basedOn w:val="a0"/>
    <w:link w:val="ab"/>
    <w:uiPriority w:val="99"/>
    <w:semiHidden/>
    <w:rsid w:val="004A6D5A"/>
    <w:rPr>
      <w:rFonts w:ascii="Tahoma" w:eastAsia="Times New Roman" w:hAnsi="Tahoma" w:cs="Tahoma"/>
      <w:sz w:val="16"/>
      <w:szCs w:val="16"/>
      <w:lang w:eastAsia="ru-RU"/>
    </w:rPr>
  </w:style>
  <w:style w:type="paragraph" w:styleId="ad">
    <w:name w:val="header"/>
    <w:basedOn w:val="a"/>
    <w:link w:val="ae"/>
    <w:uiPriority w:val="99"/>
    <w:unhideWhenUsed/>
    <w:rsid w:val="00EA1D54"/>
    <w:pPr>
      <w:tabs>
        <w:tab w:val="center" w:pos="4677"/>
        <w:tab w:val="right" w:pos="9355"/>
      </w:tabs>
    </w:pPr>
  </w:style>
  <w:style w:type="character" w:customStyle="1" w:styleId="ae">
    <w:name w:val="Верхний колонтитул Знак"/>
    <w:basedOn w:val="a0"/>
    <w:link w:val="ad"/>
    <w:uiPriority w:val="99"/>
    <w:rsid w:val="00EA1D54"/>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EA1D54"/>
    <w:pPr>
      <w:tabs>
        <w:tab w:val="center" w:pos="4677"/>
        <w:tab w:val="right" w:pos="9355"/>
      </w:tabs>
    </w:pPr>
  </w:style>
  <w:style w:type="character" w:customStyle="1" w:styleId="af0">
    <w:name w:val="Нижний колонтитул Знак"/>
    <w:basedOn w:val="a0"/>
    <w:link w:val="af"/>
    <w:uiPriority w:val="99"/>
    <w:rsid w:val="00EA1D54"/>
    <w:rPr>
      <w:rFonts w:ascii="Times New Roman" w:eastAsia="Times New Roman" w:hAnsi="Times New Roman" w:cs="Times New Roman"/>
      <w:sz w:val="20"/>
      <w:szCs w:val="20"/>
      <w:lang w:eastAsia="ru-RU"/>
    </w:rPr>
  </w:style>
  <w:style w:type="paragraph" w:styleId="HTML">
    <w:name w:val="HTML Preformatted"/>
    <w:basedOn w:val="a"/>
    <w:link w:val="HTML0"/>
    <w:rsid w:val="00A8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ar-SA"/>
    </w:rPr>
  </w:style>
  <w:style w:type="character" w:customStyle="1" w:styleId="HTML0">
    <w:name w:val="Стандартный HTML Знак"/>
    <w:basedOn w:val="a0"/>
    <w:link w:val="HTML"/>
    <w:rsid w:val="00A839CC"/>
    <w:rPr>
      <w:rFonts w:ascii="Courier New" w:eastAsia="Times New Roman" w:hAnsi="Courier New" w:cs="Courier New"/>
      <w:sz w:val="20"/>
      <w:szCs w:val="20"/>
      <w:lang w:eastAsia="ar-SA"/>
    </w:rPr>
  </w:style>
  <w:style w:type="paragraph" w:styleId="af1">
    <w:name w:val="List Paragraph"/>
    <w:basedOn w:val="a"/>
    <w:uiPriority w:val="34"/>
    <w:qFormat/>
    <w:rsid w:val="00A22701"/>
    <w:pPr>
      <w:ind w:left="720"/>
      <w:contextualSpacing/>
    </w:pPr>
  </w:style>
  <w:style w:type="paragraph" w:customStyle="1" w:styleId="af2">
    <w:name w:val="Знак"/>
    <w:basedOn w:val="a"/>
    <w:autoRedefine/>
    <w:rsid w:val="00D569D7"/>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Users\odo-1\AppData\Local\Temp\FineReader11\media\image1.jpe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odo-1</cp:lastModifiedBy>
  <cp:revision>2</cp:revision>
  <cp:lastPrinted>2022-11-16T08:41:00Z</cp:lastPrinted>
  <dcterms:created xsi:type="dcterms:W3CDTF">2025-04-21T05:01:00Z</dcterms:created>
  <dcterms:modified xsi:type="dcterms:W3CDTF">2025-04-21T05:01:00Z</dcterms:modified>
</cp:coreProperties>
</file>